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3468243" w:rsidR="00F203A8" w:rsidRPr="00DA0DCE" w:rsidRDefault="004B0CA0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4</w:t>
            </w:r>
            <w:r w:rsidR="00DF6F7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72FC8605" w:rsidR="00F203A8" w:rsidRPr="00413291" w:rsidRDefault="004B0CA0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Избор из поезије Душана Радовића (домаћа лектира)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4DCC821E" w:rsidR="00F203A8" w:rsidRPr="00AF1F04" w:rsidRDefault="004B0CA0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68005ECD" w:rsidR="00F203A8" w:rsidRPr="00DE2A06" w:rsidRDefault="00F203A8" w:rsidP="00F203A8">
      <w:pPr>
        <w:spacing w:after="0"/>
        <w:rPr>
          <w:lang w:val="sr-Cyrl-RS"/>
        </w:rPr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9A16CE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9A16CE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4E26330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9A16CE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6DE9E8B" w14:textId="500DDB0F" w:rsidR="00CC0B54" w:rsidRDefault="004B0CA0" w:rsidP="00120149">
            <w:pPr>
              <w:pStyle w:val="Default"/>
              <w:rPr>
                <w:color w:val="1F1E21"/>
                <w:lang w:val="sr-Cyrl-BA"/>
              </w:rPr>
            </w:pPr>
            <w:r w:rsidRPr="004B0CA0">
              <w:rPr>
                <w:color w:val="1F1E21"/>
                <w:highlight w:val="yellow"/>
                <w:lang w:val="sr-Cyrl-BA"/>
              </w:rPr>
              <w:t>Лектира</w:t>
            </w:r>
            <w:r w:rsidRPr="004B0CA0">
              <w:rPr>
                <w:highlight w:val="yellow"/>
                <w:lang w:val="sr-Cyrl-BA"/>
              </w:rPr>
              <w:t xml:space="preserve">: </w:t>
            </w:r>
            <w:r w:rsidRPr="004B0CA0">
              <w:rPr>
                <w:color w:val="1F1E21"/>
                <w:highlight w:val="yellow"/>
                <w:lang w:val="sr-Cyrl-BA"/>
              </w:rPr>
              <w:t>Душан Радовић, „Песме“, избор: „</w:t>
            </w:r>
            <w:r w:rsidR="009A16CE">
              <w:rPr>
                <w:color w:val="1F1E21"/>
                <w:highlight w:val="yellow"/>
                <w:lang w:val="sr-Cyrl-BA"/>
              </w:rPr>
              <w:t>Плави зец</w:t>
            </w:r>
            <w:r w:rsidRPr="004B0CA0">
              <w:rPr>
                <w:color w:val="1F1E21"/>
                <w:highlight w:val="yellow"/>
                <w:lang w:val="sr-Cyrl-BA"/>
              </w:rPr>
              <w:t>“</w:t>
            </w:r>
          </w:p>
          <w:p w14:paraId="7D54ABE7" w14:textId="3453B88D" w:rsidR="004B0CA0" w:rsidRDefault="004B0CA0" w:rsidP="00120149">
            <w:pPr>
              <w:pStyle w:val="Default"/>
              <w:rPr>
                <w:color w:val="1F1E21"/>
                <w:lang w:val="sr-Cyrl-BA"/>
              </w:rPr>
            </w:pPr>
          </w:p>
          <w:p w14:paraId="246D2D4D" w14:textId="77777777" w:rsidR="00F420CF" w:rsidRDefault="009A16CE" w:rsidP="009A16CE">
            <w:pPr>
              <w:pStyle w:val="tok-casa-txt-bullet-nastavnici"/>
              <w:spacing w:before="120" w:beforeAutospacing="0" w:after="120" w:afterAutospacing="0"/>
              <w:rPr>
                <w:lang w:val="sr-Cyrl-RS"/>
              </w:rPr>
            </w:pPr>
            <w:r>
              <w:rPr>
                <w:lang w:val="sr-Cyrl-RS"/>
              </w:rPr>
              <w:t xml:space="preserve">Послушај звучни запис песме „Плави зец“, у Читанци, на страни 162 </w:t>
            </w:r>
            <w:r w:rsidRPr="006240B3">
              <w:rPr>
                <w:noProof/>
              </w:rPr>
              <w:drawing>
                <wp:inline distT="0" distB="0" distL="0" distR="0" wp14:anchorId="49787B55" wp14:editId="06A56196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sr-Cyrl-RS"/>
              </w:rPr>
              <w:t>, а затим песму сам/а изражајно прочитај.</w:t>
            </w:r>
          </w:p>
          <w:p w14:paraId="0C155083" w14:textId="61C81CF6" w:rsidR="008D5FF2" w:rsidRDefault="009A16CE" w:rsidP="009A16CE">
            <w:pPr>
              <w:pStyle w:val="tok-casa-txt-bullet-nastavnici"/>
              <w:spacing w:before="120" w:beforeAutospacing="0" w:after="120" w:afterAutospacing="0"/>
              <w:rPr>
                <w:lang w:val="sr-Cyrl-RS"/>
              </w:rPr>
            </w:pPr>
            <w:r>
              <w:rPr>
                <w:lang w:val="sr-Cyrl-RS"/>
              </w:rPr>
              <w:t>У свеску препиши непознате речи, са стране 163.</w:t>
            </w:r>
          </w:p>
          <w:p w14:paraId="423253C7" w14:textId="77777777" w:rsidR="008D5FF2" w:rsidRDefault="008D5FF2" w:rsidP="009A16CE">
            <w:pPr>
              <w:pStyle w:val="tok-casa-txt-bullet-nastavnici"/>
              <w:spacing w:before="120" w:beforeAutospacing="0" w:after="120" w:afterAutospacing="0"/>
              <w:rPr>
                <w:lang w:val="sr-Cyrl-RS"/>
              </w:rPr>
            </w:pPr>
            <w:r>
              <w:rPr>
                <w:lang w:val="sr-Cyrl-RS"/>
              </w:rPr>
              <w:t xml:space="preserve">Уради задатак </w:t>
            </w:r>
            <w:r w:rsidRPr="005D5DA1">
              <w:rPr>
                <w:noProof/>
              </w:rPr>
              <w:drawing>
                <wp:inline distT="0" distB="0" distL="0" distR="0" wp14:anchorId="65AD5DE8" wp14:editId="0003C3A9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sr-Cyrl-RS"/>
              </w:rPr>
              <w:t xml:space="preserve"> на страни 163, да провериш да ли си пажљиво читао песму!</w:t>
            </w:r>
          </w:p>
          <w:p w14:paraId="5A2FD031" w14:textId="77777777" w:rsidR="008D5FF2" w:rsidRDefault="008D5FF2" w:rsidP="009A16CE">
            <w:pPr>
              <w:pStyle w:val="tok-casa-txt-bullet-nastavnici"/>
              <w:spacing w:before="120" w:beforeAutospacing="0" w:after="120" w:afterAutospacing="0"/>
              <w:rPr>
                <w:lang w:val="sr-Cyrl-RS"/>
              </w:rPr>
            </w:pPr>
          </w:p>
          <w:p w14:paraId="32600C4B" w14:textId="77777777" w:rsidR="008D5FF2" w:rsidRDefault="008D5FF2" w:rsidP="009A16CE">
            <w:pPr>
              <w:pStyle w:val="tok-casa-txt-bullet-nastavnici"/>
              <w:spacing w:before="120" w:beforeAutospacing="0" w:after="120" w:afterAutospacing="0"/>
              <w:rPr>
                <w:bCs/>
                <w:iCs/>
                <w:color w:val="1F1E21"/>
                <w:lang w:val="ru-RU"/>
              </w:rPr>
            </w:pPr>
            <w:r w:rsidRPr="00323F32">
              <w:rPr>
                <w:bCs/>
                <w:i/>
                <w:color w:val="1F1E21"/>
                <w:lang w:val="ru-RU"/>
              </w:rPr>
              <w:t>Којим речима је описан овај необични зец у песми?</w:t>
            </w:r>
            <w:r>
              <w:rPr>
                <w:bCs/>
                <w:i/>
                <w:color w:val="1F1E21"/>
                <w:lang w:val="ru-RU"/>
              </w:rPr>
              <w:t xml:space="preserve"> </w:t>
            </w:r>
            <w:r>
              <w:rPr>
                <w:bCs/>
                <w:iCs/>
                <w:color w:val="1F1E21"/>
                <w:lang w:val="ru-RU"/>
              </w:rPr>
              <w:t>Запиши свој одговор у свеску.</w:t>
            </w:r>
          </w:p>
          <w:p w14:paraId="613FC250" w14:textId="77777777" w:rsidR="008D5FF2" w:rsidRDefault="008D5FF2" w:rsidP="009A16CE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lastRenderedPageBreak/>
              <w:t xml:space="preserve">Уради задатке на страни 164, у Читанци. </w:t>
            </w:r>
            <w:r w:rsidRPr="005D5DA1">
              <w:rPr>
                <w:noProof/>
              </w:rPr>
              <w:drawing>
                <wp:inline distT="0" distB="0" distL="0" distR="0" wp14:anchorId="3FDAB9EB" wp14:editId="451B314E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9F57F3" w14:textId="550250E5" w:rsidR="00E53D4D" w:rsidRPr="008D5FF2" w:rsidRDefault="00E53D4D" w:rsidP="009A16CE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Прочитај текст „Ловачке приче“, на страни 164 у Читанци, смисли сам/а своју ловачку причу и запиши је у свеску.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53EDF091" w:rsidR="00EB6F04" w:rsidRPr="000D58DC" w:rsidRDefault="00F203A8" w:rsidP="000D58DC">
            <w:pPr>
              <w:pStyle w:val="Default"/>
              <w:rPr>
                <w:color w:val="1F1E21"/>
                <w:lang w:val="sr-Cyrl-BA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4B0CA0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</w:t>
            </w:r>
            <w:r w:rsidR="00EB6F04">
              <w:rPr>
                <w:lang w:val="sr-Cyrl-RS"/>
              </w:rPr>
              <w:t xml:space="preserve">, </w:t>
            </w:r>
            <w:r w:rsidR="00120149">
              <w:rPr>
                <w:lang w:val="sr-Cyrl-RS"/>
              </w:rPr>
              <w:t xml:space="preserve">лекција </w:t>
            </w:r>
            <w:r w:rsidR="00120149" w:rsidRPr="000D58DC">
              <w:rPr>
                <w:lang w:val="sr-Cyrl-RS"/>
              </w:rPr>
              <w:t>„</w:t>
            </w:r>
            <w:r w:rsidR="000D58DC" w:rsidRPr="000D58DC">
              <w:rPr>
                <w:color w:val="1F1E21"/>
                <w:lang w:val="sr-Cyrl-BA"/>
              </w:rPr>
              <w:t>Душан Радовић, „Песме“, избор: „</w:t>
            </w:r>
            <w:r w:rsidR="009A16CE">
              <w:rPr>
                <w:color w:val="1F1E21"/>
                <w:lang w:val="sr-Cyrl-BA"/>
              </w:rPr>
              <w:t>Плави зец</w:t>
            </w:r>
            <w:r w:rsidR="000D58DC" w:rsidRPr="000D58DC">
              <w:rPr>
                <w:color w:val="1F1E21"/>
                <w:lang w:val="sr-Cyrl-BA"/>
              </w:rPr>
              <w:t>“</w:t>
            </w:r>
            <w:r w:rsidR="00120149">
              <w:rPr>
                <w:lang w:val="sr-Cyrl-RS"/>
              </w:rPr>
              <w:t xml:space="preserve">“, стр. </w:t>
            </w:r>
            <w:r w:rsidR="000D58DC">
              <w:rPr>
                <w:lang w:val="sr-Cyrl-RS"/>
              </w:rPr>
              <w:t>16</w:t>
            </w:r>
            <w:r w:rsidR="00705E1D">
              <w:rPr>
                <w:lang w:val="sr-Cyrl-RS"/>
              </w:rPr>
              <w:t>2</w:t>
            </w:r>
            <w:r w:rsidR="000D58DC">
              <w:rPr>
                <w:lang w:val="sr-Cyrl-RS"/>
              </w:rPr>
              <w:t>-16</w:t>
            </w:r>
            <w:r w:rsidR="00705E1D">
              <w:rPr>
                <w:lang w:val="sr-Cyrl-RS"/>
              </w:rPr>
              <w:t>4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14183AD" w:rsidR="00F203A8" w:rsidRDefault="00705E1D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DB2B9F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660327D" wp14:editId="31CD8A1B">
                  <wp:simplePos x="0" y="0"/>
                  <wp:positionH relativeFrom="column">
                    <wp:posOffset>250825</wp:posOffset>
                  </wp:positionH>
                  <wp:positionV relativeFrom="paragraph">
                    <wp:posOffset>182245</wp:posOffset>
                  </wp:positionV>
                  <wp:extent cx="4123690" cy="2983230"/>
                  <wp:effectExtent l="0" t="0" r="0" b="7620"/>
                  <wp:wrapThrough wrapText="bothSides">
                    <wp:wrapPolygon edited="0">
                      <wp:start x="0" y="0"/>
                      <wp:lineTo x="0" y="21517"/>
                      <wp:lineTo x="21454" y="21517"/>
                      <wp:lineTo x="21454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3690" cy="2983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6E7673B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1C929091" w:rsidR="00F203A8" w:rsidRDefault="00685EDE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DB2B9F">
              <w:rPr>
                <w:noProof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3AD11104" wp14:editId="1241151C">
                  <wp:simplePos x="0" y="0"/>
                  <wp:positionH relativeFrom="column">
                    <wp:posOffset>1050925</wp:posOffset>
                  </wp:positionH>
                  <wp:positionV relativeFrom="paragraph">
                    <wp:posOffset>39370</wp:posOffset>
                  </wp:positionV>
                  <wp:extent cx="2423160" cy="3070482"/>
                  <wp:effectExtent l="0" t="0" r="0" b="0"/>
                  <wp:wrapThrough wrapText="bothSides">
                    <wp:wrapPolygon edited="0">
                      <wp:start x="0" y="0"/>
                      <wp:lineTo x="0" y="21444"/>
                      <wp:lineTo x="21396" y="21444"/>
                      <wp:lineTo x="21396" y="0"/>
                      <wp:lineTo x="0" y="0"/>
                    </wp:wrapPolygon>
                  </wp:wrapThrough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60" cy="3070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2DC94ED" w14:textId="71AD5CB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540D481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21C548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66C3F22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10E4288A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EB28A39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5575164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17F4CD4E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5EB4EE49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B8D7B9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919D1F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611C0950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4940C9AE" w:rsidR="00EB60B2" w:rsidRDefault="00685EDE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D58DC"/>
    <w:rsid w:val="000D6A38"/>
    <w:rsid w:val="00120149"/>
    <w:rsid w:val="001428C4"/>
    <w:rsid w:val="00175288"/>
    <w:rsid w:val="00183673"/>
    <w:rsid w:val="00366CFB"/>
    <w:rsid w:val="00396C5B"/>
    <w:rsid w:val="003A0892"/>
    <w:rsid w:val="0040780B"/>
    <w:rsid w:val="00413291"/>
    <w:rsid w:val="004552A9"/>
    <w:rsid w:val="004A2BEC"/>
    <w:rsid w:val="004B0CA0"/>
    <w:rsid w:val="004C0D22"/>
    <w:rsid w:val="004C35F5"/>
    <w:rsid w:val="004E09CD"/>
    <w:rsid w:val="00583D34"/>
    <w:rsid w:val="00584CE8"/>
    <w:rsid w:val="005A76F8"/>
    <w:rsid w:val="005E66BB"/>
    <w:rsid w:val="00625C01"/>
    <w:rsid w:val="00665F55"/>
    <w:rsid w:val="00685EDE"/>
    <w:rsid w:val="00705E1D"/>
    <w:rsid w:val="007D67E8"/>
    <w:rsid w:val="008617D3"/>
    <w:rsid w:val="008D5FF2"/>
    <w:rsid w:val="008D6743"/>
    <w:rsid w:val="008E0BF2"/>
    <w:rsid w:val="008F52E7"/>
    <w:rsid w:val="009058CE"/>
    <w:rsid w:val="00936356"/>
    <w:rsid w:val="00937645"/>
    <w:rsid w:val="009A16CE"/>
    <w:rsid w:val="00A2671F"/>
    <w:rsid w:val="00C85016"/>
    <w:rsid w:val="00CC0B54"/>
    <w:rsid w:val="00CE421B"/>
    <w:rsid w:val="00D17B55"/>
    <w:rsid w:val="00D559A8"/>
    <w:rsid w:val="00D82BE3"/>
    <w:rsid w:val="00DC1F8B"/>
    <w:rsid w:val="00DE2A06"/>
    <w:rsid w:val="00DE6B6F"/>
    <w:rsid w:val="00DF6F7B"/>
    <w:rsid w:val="00E53D4D"/>
    <w:rsid w:val="00EB294B"/>
    <w:rsid w:val="00EB6F04"/>
    <w:rsid w:val="00F061F1"/>
    <w:rsid w:val="00F11F39"/>
    <w:rsid w:val="00F203A8"/>
    <w:rsid w:val="00F420CF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CE42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23</cp:revision>
  <dcterms:created xsi:type="dcterms:W3CDTF">2020-09-21T07:19:00Z</dcterms:created>
  <dcterms:modified xsi:type="dcterms:W3CDTF">2020-09-23T08:56:00Z</dcterms:modified>
</cp:coreProperties>
</file>