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018FB70E" w:rsidR="00F203A8" w:rsidRPr="007025DA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7025DA">
        <w:rPr>
          <w:rFonts w:ascii="Times New Roman" w:hAnsi="Times New Roman"/>
          <w:sz w:val="24"/>
          <w:szCs w:val="24"/>
          <w:lang w:val="sr-Cyrl-RS"/>
        </w:rPr>
        <w:t>Трећи</w:t>
      </w:r>
    </w:p>
    <w:p w14:paraId="485E33CD" w14:textId="17F4D41B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C973D5">
        <w:rPr>
          <w:rFonts w:ascii="Times New Roman" w:hAnsi="Times New Roman"/>
          <w:sz w:val="24"/>
          <w:szCs w:val="24"/>
          <w:lang w:val="sr-Cyrl-RS"/>
        </w:rPr>
        <w:t>Новембар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760DDC75" w:rsidR="00F203A8" w:rsidRPr="00DA0DCE" w:rsidRDefault="007B0BD6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5</w:t>
            </w:r>
            <w:r w:rsidR="00A04470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7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171"/>
            </w:tblGrid>
            <w:tr w:rsidR="006F15BA" w:rsidRPr="006F15B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14A26DEC" w:rsidR="00C055DA" w:rsidRPr="00F26335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</w:t>
                  </w:r>
                  <w:r w:rsidR="00592727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</w:t>
                  </w:r>
                  <w:r w:rsidR="00F26335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Јасминка Петровић: </w:t>
                  </w:r>
                  <w:r w:rsidR="00F26335">
                    <w:rPr>
                      <w:rFonts w:ascii="Times New Roman" w:eastAsiaTheme="minorHAnsi" w:hAnsi="Times New Roman"/>
                      <w:i/>
                      <w:iCs/>
                      <w:color w:val="000000"/>
                      <w:lang w:val="sr-Cyrl-RS"/>
                    </w:rPr>
                    <w:t xml:space="preserve">Од читања се расте </w:t>
                  </w:r>
                  <w:r w:rsidR="00F26335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>(читање у наставцима)</w:t>
                  </w:r>
                </w:p>
              </w:tc>
            </w:tr>
            <w:tr w:rsidR="006F15BA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6F15B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33B2BFEE" w:rsidR="00F203A8" w:rsidRPr="00946C2B" w:rsidRDefault="00F26335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F838A6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A04470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55F5A8E0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A04470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33AB1FAC" w14:textId="13DF57C0" w:rsidR="00C973D5" w:rsidRDefault="00353C31" w:rsidP="00C973D5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  <w:lang w:val="sr-Cyrl-RS"/>
              </w:rPr>
            </w:pPr>
            <w:r w:rsidRPr="00353C31">
              <w:rPr>
                <w:sz w:val="24"/>
                <w:szCs w:val="24"/>
                <w:highlight w:val="yellow"/>
                <w:lang w:val="sr-Cyrl-RS"/>
              </w:rPr>
              <w:t>Јасминка Петровић: „Од читања се расте“</w:t>
            </w:r>
          </w:p>
          <w:p w14:paraId="50285966" w14:textId="36FA6BC2" w:rsidR="00BB5C22" w:rsidRDefault="00BB5C22" w:rsidP="00BB5C2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0794968" w14:textId="4CD1CD74" w:rsidR="00F838A6" w:rsidRDefault="00F838A6" w:rsidP="00F838A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Пажљиво прочитај </w:t>
            </w:r>
            <w:r w:rsidR="00A04470">
              <w:rPr>
                <w:rFonts w:ascii="Times New Roman" w:hAnsi="Times New Roman"/>
                <w:sz w:val="24"/>
                <w:szCs w:val="24"/>
                <w:lang w:val="sr-Cyrl-RS"/>
              </w:rPr>
              <w:t>следећи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део текста „Од читања се расте“ („</w:t>
            </w:r>
            <w:r w:rsidR="00A04470">
              <w:rPr>
                <w:rFonts w:ascii="Times New Roman" w:hAnsi="Times New Roman"/>
                <w:sz w:val="24"/>
                <w:szCs w:val="24"/>
                <w:lang w:val="sr-Cyrl-RS"/>
              </w:rPr>
              <w:t>Среда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“, „</w:t>
            </w:r>
            <w:r w:rsidR="00A04470">
              <w:rPr>
                <w:rFonts w:ascii="Times New Roman" w:hAnsi="Times New Roman"/>
                <w:sz w:val="24"/>
                <w:szCs w:val="24"/>
                <w:lang w:val="sr-Cyrl-RS"/>
              </w:rPr>
              <w:t>Четвртак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“</w:t>
            </w:r>
            <w:r w:rsidR="00A04470">
              <w:rPr>
                <w:rFonts w:ascii="Times New Roman" w:hAnsi="Times New Roman"/>
                <w:sz w:val="24"/>
                <w:szCs w:val="24"/>
                <w:lang w:val="sr-Cyrl-RS"/>
              </w:rPr>
              <w:t>, „Петак“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), у Читанци, на странама 1</w:t>
            </w:r>
            <w:r w:rsidR="00A04470">
              <w:rPr>
                <w:rFonts w:ascii="Times New Roman" w:hAnsi="Times New Roman"/>
                <w:sz w:val="24"/>
                <w:szCs w:val="24"/>
                <w:lang w:val="sr-Cyrl-R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-1</w:t>
            </w:r>
            <w:r w:rsidR="00A04470">
              <w:rPr>
                <w:rFonts w:ascii="Times New Roman" w:hAnsi="Times New Roman"/>
                <w:sz w:val="24"/>
                <w:szCs w:val="24"/>
                <w:lang w:val="sr-Cyrl-RS"/>
              </w:rPr>
              <w:t>34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7C4E3627" w14:textId="5F806702" w:rsidR="00F838A6" w:rsidRDefault="00F838A6" w:rsidP="00F838A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8D83ED6" w14:textId="77777777" w:rsidR="00AD71FD" w:rsidRDefault="00300B44" w:rsidP="00300B4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непознате речи и њихива објашњења:</w:t>
            </w:r>
          </w:p>
          <w:p w14:paraId="0DD7D5CC" w14:textId="77777777" w:rsidR="00300B44" w:rsidRPr="00983EE5" w:rsidRDefault="00300B44" w:rsidP="00300B44">
            <w:pPr>
              <w:pStyle w:val="tok-casa-txt-bullet-nastavnici"/>
              <w:spacing w:before="0" w:beforeAutospacing="0" w:after="0" w:afterAutospacing="0"/>
              <w:rPr>
                <w:bCs/>
                <w:lang w:val="sr-Cyrl-BA"/>
              </w:rPr>
            </w:pPr>
            <w:r w:rsidRPr="00983EE5">
              <w:rPr>
                <w:bCs/>
                <w:lang w:val="sr-Cyrl-BA"/>
              </w:rPr>
              <w:t>намћор – задрт, својеглав, тврдоглав човек;</w:t>
            </w:r>
          </w:p>
          <w:p w14:paraId="2C31A4B7" w14:textId="77777777" w:rsidR="00300B44" w:rsidRPr="00983EE5" w:rsidRDefault="00300B44" w:rsidP="00300B44">
            <w:pPr>
              <w:pStyle w:val="tok-casa-txt-bullet-nastavnici"/>
              <w:spacing w:before="0" w:beforeAutospacing="0" w:after="0" w:afterAutospacing="0"/>
              <w:rPr>
                <w:bCs/>
                <w:lang w:val="sr-Cyrl-BA"/>
              </w:rPr>
            </w:pPr>
            <w:r w:rsidRPr="00983EE5">
              <w:rPr>
                <w:bCs/>
                <w:lang w:val="sr-Cyrl-BA"/>
              </w:rPr>
              <w:t>дијадема – круна, украс у облику круне или венца;</w:t>
            </w:r>
          </w:p>
          <w:p w14:paraId="0788BD67" w14:textId="77777777" w:rsidR="00300B44" w:rsidRPr="00983EE5" w:rsidRDefault="00300B44" w:rsidP="00300B44">
            <w:pPr>
              <w:pStyle w:val="tok-casa-txt-bullet-nastavnici"/>
              <w:spacing w:before="0" w:beforeAutospacing="0" w:after="0" w:afterAutospacing="0"/>
              <w:rPr>
                <w:bCs/>
                <w:lang w:val="sr-Cyrl-BA"/>
              </w:rPr>
            </w:pPr>
            <w:r w:rsidRPr="00983EE5">
              <w:rPr>
                <w:bCs/>
                <w:lang w:val="sr-Cyrl-BA"/>
              </w:rPr>
              <w:t>фејсбук – друштвена мрежа на интернету;</w:t>
            </w:r>
          </w:p>
          <w:p w14:paraId="031944A2" w14:textId="77777777" w:rsidR="00300B44" w:rsidRDefault="00300B44" w:rsidP="00300B44">
            <w:pPr>
              <w:pStyle w:val="tok-casa-txt-bullet-nastavnici"/>
              <w:spacing w:before="0" w:beforeAutospacing="0" w:after="0" w:afterAutospacing="0"/>
              <w:rPr>
                <w:bCs/>
                <w:lang w:val="sr-Cyrl-BA"/>
              </w:rPr>
            </w:pPr>
            <w:r w:rsidRPr="00983EE5">
              <w:rPr>
                <w:bCs/>
                <w:lang w:val="sr-Cyrl-BA"/>
              </w:rPr>
              <w:t>опосум – врста животиње, торбар.</w:t>
            </w:r>
          </w:p>
          <w:p w14:paraId="450AF112" w14:textId="77777777" w:rsidR="00300B44" w:rsidRDefault="00300B44" w:rsidP="00300B44">
            <w:pPr>
              <w:pStyle w:val="tok-casa-txt-bullet-nastavnici"/>
              <w:spacing w:before="0" w:beforeAutospacing="0" w:after="0" w:afterAutospacing="0"/>
              <w:rPr>
                <w:bCs/>
                <w:lang w:val="sr-Cyrl-BA"/>
              </w:rPr>
            </w:pPr>
          </w:p>
          <w:p w14:paraId="6150CA66" w14:textId="77777777" w:rsidR="00300B44" w:rsidRDefault="00300B44" w:rsidP="00300B44">
            <w:pPr>
              <w:pStyle w:val="tok-casa-txt-bullet-nastavnici"/>
              <w:spacing w:before="0" w:beforeAutospacing="0" w:after="0" w:afterAutospacing="0"/>
              <w:rPr>
                <w:bCs/>
                <w:lang w:val="sr-Cyrl-BA"/>
              </w:rPr>
            </w:pPr>
            <w:r>
              <w:rPr>
                <w:bCs/>
                <w:lang w:val="sr-Cyrl-BA"/>
              </w:rPr>
              <w:t>Да ли ти се допада овај део текста?</w:t>
            </w:r>
          </w:p>
          <w:p w14:paraId="6EE6E266" w14:textId="1CF87872" w:rsidR="00300B44" w:rsidRDefault="00300B44" w:rsidP="00300B44">
            <w:pPr>
              <w:pStyle w:val="tok-casa-txt-bullet-nastavnici"/>
              <w:spacing w:before="0" w:beforeAutospacing="0" w:after="0" w:afterAutospacing="0"/>
              <w:rPr>
                <w:bCs/>
                <w:iCs/>
                <w:lang w:val="sr-Cyrl-BA"/>
              </w:rPr>
            </w:pPr>
            <w:r w:rsidRPr="00300B44">
              <w:rPr>
                <w:bCs/>
                <w:iCs/>
                <w:lang w:val="sr-Cyrl-BA"/>
              </w:rPr>
              <w:t xml:space="preserve">Кога је девојчица угледала у среду ујутру? Којим хобијем се бави та особа? Присети се </w:t>
            </w:r>
            <w:r w:rsidRPr="00300B44">
              <w:rPr>
                <w:bCs/>
                <w:iCs/>
                <w:lang w:val="sr-Cyrl-BA"/>
              </w:rPr>
              <w:lastRenderedPageBreak/>
              <w:t>Тамариног разговора са мајком у понедељак ујутру, па покушај да наведеш коју заједничку особину имају девојчица и дека.</w:t>
            </w:r>
          </w:p>
          <w:p w14:paraId="03316F81" w14:textId="1A8F6349" w:rsidR="00F85391" w:rsidRDefault="00F85391" w:rsidP="00300B44">
            <w:pPr>
              <w:pStyle w:val="tok-casa-txt-bullet-nastavnici"/>
              <w:spacing w:before="0" w:beforeAutospacing="0" w:after="0" w:afterAutospacing="0"/>
              <w:rPr>
                <w:bCs/>
                <w:iCs/>
                <w:lang w:val="sr-Cyrl-BA"/>
              </w:rPr>
            </w:pPr>
          </w:p>
          <w:p w14:paraId="09E09C93" w14:textId="5358A0FA" w:rsidR="00F85391" w:rsidRDefault="00F85391" w:rsidP="00300B44">
            <w:pPr>
              <w:pStyle w:val="tok-casa-txt-bullet-nastavnici"/>
              <w:spacing w:before="0" w:beforeAutospacing="0" w:after="0" w:afterAutospacing="0"/>
              <w:rPr>
                <w:bCs/>
                <w:iCs/>
                <w:lang w:val="sr-Cyrl-BA"/>
              </w:rPr>
            </w:pPr>
            <w:r>
              <w:rPr>
                <w:bCs/>
                <w:iCs/>
                <w:lang w:val="sr-Cyrl-BA"/>
              </w:rPr>
              <w:t xml:space="preserve">Уради задатке на странама 131 и 132 у Читанци. </w:t>
            </w:r>
            <w:r w:rsidRPr="006240B3">
              <w:rPr>
                <w:noProof/>
              </w:rPr>
              <w:drawing>
                <wp:inline distT="0" distB="0" distL="0" distR="0" wp14:anchorId="4EBA820E" wp14:editId="10187B17">
                  <wp:extent cx="304800" cy="3048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247E00" w14:textId="6EDE0759" w:rsidR="00F85391" w:rsidRDefault="00F85391" w:rsidP="00300B44">
            <w:pPr>
              <w:pStyle w:val="tok-casa-txt-bullet-nastavnici"/>
              <w:spacing w:before="0" w:beforeAutospacing="0" w:after="0" w:afterAutospacing="0"/>
              <w:rPr>
                <w:bCs/>
                <w:iCs/>
                <w:lang w:val="sr-Cyrl-BA"/>
              </w:rPr>
            </w:pPr>
          </w:p>
          <w:p w14:paraId="56CCE2CF" w14:textId="1191CE40" w:rsidR="00F85391" w:rsidRDefault="00F85391" w:rsidP="00300B44">
            <w:pPr>
              <w:pStyle w:val="tok-casa-txt-bullet-nastavnici"/>
              <w:spacing w:before="0" w:beforeAutospacing="0" w:after="0" w:afterAutospacing="0"/>
              <w:rPr>
                <w:iCs/>
                <w:lang w:val="sr-Cyrl-BA"/>
              </w:rPr>
            </w:pPr>
            <w:r w:rsidRPr="00F85391">
              <w:rPr>
                <w:iCs/>
                <w:lang w:val="sr-Cyrl-BA"/>
              </w:rPr>
              <w:t>Да ли је Тамара, по твом мишљењу, кукавица или храбра особа?</w:t>
            </w:r>
          </w:p>
          <w:p w14:paraId="21A22141" w14:textId="49C03D4F" w:rsidR="00F85391" w:rsidRDefault="00F85391" w:rsidP="00300B44">
            <w:pPr>
              <w:pStyle w:val="tok-casa-txt-bullet-nastavnici"/>
              <w:spacing w:before="0" w:beforeAutospacing="0" w:after="0" w:afterAutospacing="0"/>
              <w:rPr>
                <w:iCs/>
                <w:lang w:val="sr-Cyrl-BA"/>
              </w:rPr>
            </w:pPr>
          </w:p>
          <w:p w14:paraId="00FC7627" w14:textId="6E33AA6B" w:rsidR="00F85391" w:rsidRDefault="00F85391" w:rsidP="00300B44">
            <w:pPr>
              <w:pStyle w:val="tok-casa-txt-bullet-nastavnici"/>
              <w:spacing w:before="0" w:beforeAutospacing="0" w:after="0" w:afterAutospacing="0"/>
              <w:rPr>
                <w:bCs/>
                <w:iCs/>
                <w:lang w:val="sr-Cyrl-BA"/>
              </w:rPr>
            </w:pPr>
            <w:r>
              <w:rPr>
                <w:bCs/>
                <w:iCs/>
                <w:lang w:val="sr-Cyrl-BA"/>
              </w:rPr>
              <w:t xml:space="preserve">Уради задатке на страни 134 у Читанци. </w:t>
            </w:r>
            <w:r w:rsidRPr="006240B3">
              <w:rPr>
                <w:noProof/>
              </w:rPr>
              <w:drawing>
                <wp:inline distT="0" distB="0" distL="0" distR="0" wp14:anchorId="0405D57A" wp14:editId="6EDB4D5C">
                  <wp:extent cx="304800" cy="30480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1DCF92" w14:textId="793A888D" w:rsidR="00F85391" w:rsidRDefault="00F85391" w:rsidP="00300B44">
            <w:pPr>
              <w:pStyle w:val="tok-casa-txt-bullet-nastavnici"/>
              <w:spacing w:before="0" w:beforeAutospacing="0" w:after="0" w:afterAutospacing="0"/>
              <w:rPr>
                <w:bCs/>
                <w:iCs/>
                <w:lang w:val="sr-Cyrl-BA"/>
              </w:rPr>
            </w:pPr>
          </w:p>
          <w:p w14:paraId="55956F59" w14:textId="56AA39FB" w:rsidR="00F85391" w:rsidRDefault="00F85391" w:rsidP="00300B44">
            <w:pPr>
              <w:pStyle w:val="tok-casa-txt-bullet-nastavnici"/>
              <w:spacing w:before="0" w:beforeAutospacing="0" w:after="0" w:afterAutospacing="0"/>
              <w:rPr>
                <w:bCs/>
                <w:iCs/>
                <w:lang w:val="sr-Cyrl-BA"/>
              </w:rPr>
            </w:pPr>
            <w:r>
              <w:rPr>
                <w:bCs/>
                <w:iCs/>
                <w:lang w:val="sr-Cyrl-BA"/>
              </w:rPr>
              <w:t xml:space="preserve">Прочитај текст „Опосум“, на 134. страни у Читанци, затим погледај занимљивости о торбарима. </w:t>
            </w:r>
            <w:r w:rsidRPr="006240B3">
              <w:rPr>
                <w:noProof/>
              </w:rPr>
              <w:drawing>
                <wp:inline distT="0" distB="0" distL="0" distR="0" wp14:anchorId="726ADBAC" wp14:editId="3C26C8F1">
                  <wp:extent cx="304800" cy="30480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30" t="1216" r="1524" b="27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7F26ED" w14:textId="4EE47481" w:rsidR="00F85391" w:rsidRDefault="00F85391" w:rsidP="00300B44">
            <w:pPr>
              <w:pStyle w:val="tok-casa-txt-bullet-nastavnici"/>
              <w:spacing w:before="0" w:beforeAutospacing="0" w:after="0" w:afterAutospacing="0"/>
              <w:rPr>
                <w:bCs/>
                <w:iCs/>
                <w:lang w:val="sr-Cyrl-BA"/>
              </w:rPr>
            </w:pPr>
          </w:p>
          <w:p w14:paraId="2D5658EC" w14:textId="507FAD8E" w:rsidR="00F85391" w:rsidRPr="00F85391" w:rsidRDefault="00F85391" w:rsidP="00300B44">
            <w:pPr>
              <w:pStyle w:val="tok-casa-txt-bullet-nastavnici"/>
              <w:spacing w:before="0" w:beforeAutospacing="0" w:after="0" w:afterAutospacing="0"/>
              <w:rPr>
                <w:bCs/>
                <w:iCs/>
                <w:lang w:val="sr-Cyrl-BA"/>
              </w:rPr>
            </w:pPr>
            <w:r>
              <w:rPr>
                <w:bCs/>
                <w:iCs/>
                <w:lang w:val="sr-Cyrl-BA"/>
              </w:rPr>
              <w:t>За домаћи задатак одговори на 9 питања везаних за овај део текста</w:t>
            </w:r>
            <w:r w:rsidR="00CD5D7A">
              <w:rPr>
                <w:bCs/>
                <w:iCs/>
                <w:lang w:val="sr-Cyrl-BA"/>
              </w:rPr>
              <w:t>. Одговоре запиши у своју свеску.</w:t>
            </w:r>
          </w:p>
          <w:p w14:paraId="1A9F57F3" w14:textId="7E1126EF" w:rsidR="00300B44" w:rsidRPr="00300B44" w:rsidRDefault="00300B44" w:rsidP="00300B44">
            <w:pPr>
              <w:pStyle w:val="tok-casa-txt-bullet-nastavnici"/>
              <w:spacing w:before="0" w:beforeAutospacing="0" w:after="0" w:afterAutospacing="0"/>
              <w:rPr>
                <w:bCs/>
                <w:lang w:val="sr-Cyrl-BA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7B20287" w14:textId="54EC4C63" w:rsidR="00AD71FD" w:rsidRPr="009058CE" w:rsidRDefault="00AD71FD" w:rsidP="00AD71FD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353C31">
              <w:rPr>
                <w:lang w:val="sr-Cyrl-RS"/>
              </w:rPr>
              <w:t>Читанка</w:t>
            </w:r>
            <w:r w:rsidRPr="00AF1F04">
              <w:rPr>
                <w:lang w:val="sr-Cyrl-RS"/>
              </w:rPr>
              <w:t>“, лекциј</w:t>
            </w:r>
            <w:r>
              <w:rPr>
                <w:lang w:val="sr-Cyrl-RS"/>
              </w:rPr>
              <w:t>а</w:t>
            </w:r>
            <w:r w:rsidRPr="00AF1F04">
              <w:rPr>
                <w:lang w:val="sr-Cyrl-RS"/>
              </w:rPr>
              <w:t xml:space="preserve"> „</w:t>
            </w:r>
            <w:r w:rsidR="00353C31">
              <w:rPr>
                <w:lang w:val="sr-Cyrl-RS"/>
              </w:rPr>
              <w:t xml:space="preserve">Јасминка Петровић: </w:t>
            </w:r>
            <w:r w:rsidR="00353C31">
              <w:rPr>
                <w:i/>
                <w:iCs/>
                <w:lang w:val="sr-Cyrl-RS"/>
              </w:rPr>
              <w:t>Од читања се расте</w:t>
            </w:r>
            <w:r w:rsidRPr="00AF1F04">
              <w:rPr>
                <w:lang w:val="sr-Cyrl-RS"/>
              </w:rPr>
              <w:t>“.</w:t>
            </w:r>
          </w:p>
          <w:p w14:paraId="3DF05F5F" w14:textId="58244471" w:rsidR="00F203A8" w:rsidRPr="00AF1F04" w:rsidRDefault="00AD71FD" w:rsidP="00AD71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353C31">
              <w:rPr>
                <w:rFonts w:ascii="Times New Roman" w:hAnsi="Times New Roman"/>
                <w:sz w:val="24"/>
                <w:szCs w:val="24"/>
                <w:lang w:val="sr-Cyrl-RS"/>
              </w:rPr>
              <w:t>1</w:t>
            </w:r>
            <w:r w:rsidR="00A04470">
              <w:rPr>
                <w:rFonts w:ascii="Times New Roman" w:hAnsi="Times New Roman"/>
                <w:sz w:val="24"/>
                <w:szCs w:val="24"/>
                <w:lang w:val="sr-Cyrl-RS"/>
              </w:rPr>
              <w:t>30</w:t>
            </w:r>
            <w:r w:rsidR="00353C31">
              <w:rPr>
                <w:rFonts w:ascii="Times New Roman" w:hAnsi="Times New Roman"/>
                <w:sz w:val="24"/>
                <w:szCs w:val="24"/>
                <w:lang w:val="sr-Cyrl-RS"/>
              </w:rPr>
              <w:t>-1</w:t>
            </w:r>
            <w:r w:rsidR="00A04470">
              <w:rPr>
                <w:rFonts w:ascii="Times New Roman" w:hAnsi="Times New Roman"/>
                <w:sz w:val="24"/>
                <w:szCs w:val="24"/>
                <w:lang w:val="sr-Cyrl-RS"/>
              </w:rPr>
              <w:t>34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5FA6731D" w:rsidR="00F203A8" w:rsidRDefault="00A04470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B50016"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22DBC767" wp14:editId="29AD4494">
                  <wp:simplePos x="0" y="0"/>
                  <wp:positionH relativeFrom="column">
                    <wp:posOffset>235585</wp:posOffset>
                  </wp:positionH>
                  <wp:positionV relativeFrom="paragraph">
                    <wp:posOffset>205740</wp:posOffset>
                  </wp:positionV>
                  <wp:extent cx="4145280" cy="2720340"/>
                  <wp:effectExtent l="0" t="0" r="7620" b="3810"/>
                  <wp:wrapThrough wrapText="bothSides">
                    <wp:wrapPolygon edited="0">
                      <wp:start x="0" y="0"/>
                      <wp:lineTo x="0" y="21479"/>
                      <wp:lineTo x="21540" y="21479"/>
                      <wp:lineTo x="21540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5280" cy="272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307D4953" w:rsidR="00F203A8" w:rsidRDefault="00F203A8" w:rsidP="00DD45BD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20AE29A1" w:rsidR="00F203A8" w:rsidRDefault="00300B44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B50016">
              <w:rPr>
                <w:noProof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2152861D" wp14:editId="2CC36DF2">
                  <wp:simplePos x="0" y="0"/>
                  <wp:positionH relativeFrom="column">
                    <wp:posOffset>304165</wp:posOffset>
                  </wp:positionH>
                  <wp:positionV relativeFrom="paragraph">
                    <wp:posOffset>0</wp:posOffset>
                  </wp:positionV>
                  <wp:extent cx="4171315" cy="2773680"/>
                  <wp:effectExtent l="0" t="0" r="635" b="7620"/>
                  <wp:wrapThrough wrapText="bothSides">
                    <wp:wrapPolygon edited="0">
                      <wp:start x="0" y="0"/>
                      <wp:lineTo x="0" y="21511"/>
                      <wp:lineTo x="21505" y="21511"/>
                      <wp:lineTo x="21505" y="0"/>
                      <wp:lineTo x="0" y="0"/>
                    </wp:wrapPolygon>
                  </wp:wrapThrough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1315" cy="277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04470" w:rsidRPr="00B50016"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489A22B4" wp14:editId="2398E8A2">
                  <wp:simplePos x="0" y="0"/>
                  <wp:positionH relativeFrom="column">
                    <wp:posOffset>883285</wp:posOffset>
                  </wp:positionH>
                  <wp:positionV relativeFrom="paragraph">
                    <wp:posOffset>2813050</wp:posOffset>
                  </wp:positionV>
                  <wp:extent cx="3329305" cy="2957195"/>
                  <wp:effectExtent l="0" t="0" r="4445" b="0"/>
                  <wp:wrapThrough wrapText="bothSides">
                    <wp:wrapPolygon edited="0">
                      <wp:start x="0" y="0"/>
                      <wp:lineTo x="0" y="21428"/>
                      <wp:lineTo x="21505" y="21428"/>
                      <wp:lineTo x="21505" y="0"/>
                      <wp:lineTo x="0" y="0"/>
                    </wp:wrapPolygon>
                  </wp:wrapThrough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9305" cy="2957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349EC83" w14:textId="09BEE564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7FEA5835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0C77EF4F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7BC27D55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3425A835" w14:textId="4677DE16" w:rsidR="00F203A8" w:rsidRPr="00AF1F04" w:rsidRDefault="00F203A8" w:rsidP="00E237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08267B" w14:textId="5A53575C" w:rsidR="002F4AC5" w:rsidRDefault="002F4AC5"/>
    <w:sectPr w:rsidR="002F4AC5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40654"/>
    <w:rsid w:val="00103880"/>
    <w:rsid w:val="001428C4"/>
    <w:rsid w:val="0017183D"/>
    <w:rsid w:val="002F4AC5"/>
    <w:rsid w:val="00300B44"/>
    <w:rsid w:val="00353C31"/>
    <w:rsid w:val="003A0892"/>
    <w:rsid w:val="00420C77"/>
    <w:rsid w:val="0042742D"/>
    <w:rsid w:val="00446096"/>
    <w:rsid w:val="00487431"/>
    <w:rsid w:val="004C0D22"/>
    <w:rsid w:val="004C35F5"/>
    <w:rsid w:val="004E5434"/>
    <w:rsid w:val="00582CA8"/>
    <w:rsid w:val="00592727"/>
    <w:rsid w:val="005C2508"/>
    <w:rsid w:val="005E66BB"/>
    <w:rsid w:val="006065D8"/>
    <w:rsid w:val="00696F15"/>
    <w:rsid w:val="006B31DC"/>
    <w:rsid w:val="006F15BA"/>
    <w:rsid w:val="007025DA"/>
    <w:rsid w:val="00717617"/>
    <w:rsid w:val="007B0BD6"/>
    <w:rsid w:val="007B107A"/>
    <w:rsid w:val="00853772"/>
    <w:rsid w:val="009058CE"/>
    <w:rsid w:val="00936356"/>
    <w:rsid w:val="00941323"/>
    <w:rsid w:val="009434EB"/>
    <w:rsid w:val="00946C2B"/>
    <w:rsid w:val="00A04470"/>
    <w:rsid w:val="00AD71FD"/>
    <w:rsid w:val="00AE2D60"/>
    <w:rsid w:val="00B10AE4"/>
    <w:rsid w:val="00B21CBA"/>
    <w:rsid w:val="00B41B97"/>
    <w:rsid w:val="00B4598F"/>
    <w:rsid w:val="00BB5C22"/>
    <w:rsid w:val="00C055DA"/>
    <w:rsid w:val="00C162F6"/>
    <w:rsid w:val="00C973D5"/>
    <w:rsid w:val="00CA1026"/>
    <w:rsid w:val="00CD5D7A"/>
    <w:rsid w:val="00D17B55"/>
    <w:rsid w:val="00DC1F8B"/>
    <w:rsid w:val="00DD45BD"/>
    <w:rsid w:val="00DE6B6F"/>
    <w:rsid w:val="00E23795"/>
    <w:rsid w:val="00E31E4A"/>
    <w:rsid w:val="00ED4E81"/>
    <w:rsid w:val="00F203A8"/>
    <w:rsid w:val="00F23FB5"/>
    <w:rsid w:val="00F26335"/>
    <w:rsid w:val="00F838A6"/>
    <w:rsid w:val="00F85391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6C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6C2B"/>
    <w:rPr>
      <w:rFonts w:ascii="Calibri" w:eastAsia="Calibri" w:hAnsi="Calibri" w:cs="Times New Roman"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2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28</cp:revision>
  <dcterms:created xsi:type="dcterms:W3CDTF">2020-09-21T07:19:00Z</dcterms:created>
  <dcterms:modified xsi:type="dcterms:W3CDTF">2020-10-09T10:43:00Z</dcterms:modified>
</cp:coreProperties>
</file>