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D084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0CC138FD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6BB3FE13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52130">
        <w:rPr>
          <w:rFonts w:ascii="Arial" w:hAnsi="Arial" w:cs="Arial"/>
          <w:sz w:val="24"/>
          <w:szCs w:val="24"/>
        </w:rPr>
        <w:t>АПРИЛ</w:t>
      </w:r>
      <w:r w:rsidR="00183D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732719A2" w14:textId="1DDE3EA4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B1C5E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Look w:val="04A0" w:firstRow="1" w:lastRow="0" w:firstColumn="1" w:lastColumn="0" w:noHBand="0" w:noVBand="1"/>
      </w:tblPr>
      <w:tblGrid>
        <w:gridCol w:w="1634"/>
        <w:gridCol w:w="1882"/>
        <w:gridCol w:w="1104"/>
        <w:gridCol w:w="1748"/>
        <w:gridCol w:w="1558"/>
        <w:gridCol w:w="2795"/>
        <w:gridCol w:w="2523"/>
      </w:tblGrid>
      <w:tr w:rsidR="00226F73" w14:paraId="24D22219" w14:textId="77777777" w:rsidTr="003036EE">
        <w:trPr>
          <w:cantSplit/>
          <w:trHeight w:val="1467"/>
          <w:jc w:val="center"/>
        </w:trPr>
        <w:tc>
          <w:tcPr>
            <w:tcW w:w="1634" w:type="dxa"/>
          </w:tcPr>
          <w:p w14:paraId="3E0F4A12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6B9975DE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794BC3F9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82" w:type="dxa"/>
          </w:tcPr>
          <w:p w14:paraId="6AAA31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E303F9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3C04477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0B358DC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08BAE1B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48" w:type="dxa"/>
          </w:tcPr>
          <w:p w14:paraId="29A313D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03D8E6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58" w:type="dxa"/>
          </w:tcPr>
          <w:p w14:paraId="048DCB9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EC7E0D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5" w:type="dxa"/>
          </w:tcPr>
          <w:p w14:paraId="65090CB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2739B14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6B53DB98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23" w:type="dxa"/>
          </w:tcPr>
          <w:p w14:paraId="0B1C4365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56521FD4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79BF351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5D6337" w14:paraId="1A2250A4" w14:textId="77777777" w:rsidTr="003036EE">
        <w:trPr>
          <w:jc w:val="center"/>
        </w:trPr>
        <w:tc>
          <w:tcPr>
            <w:tcW w:w="1634" w:type="dxa"/>
            <w:vMerge w:val="restart"/>
          </w:tcPr>
          <w:p w14:paraId="2C72F159" w14:textId="77777777" w:rsidR="005D6337" w:rsidRPr="00BD06A6" w:rsidRDefault="005D633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bookmarkStart w:id="0" w:name="_GoBack"/>
            <w:bookmarkEnd w:id="0"/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882" w:type="dxa"/>
            <w:vMerge w:val="restart"/>
          </w:tcPr>
          <w:p w14:paraId="5202C47E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Уме да повеже делове тела животиња са њиховом улогом као и са средином у којој живи.</w:t>
            </w:r>
          </w:p>
          <w:p w14:paraId="4F3901D2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Зна разлику између домаћих и дивљих животиња и уме да повеже врсту животиња са местом на ком живи.</w:t>
            </w:r>
          </w:p>
          <w:p w14:paraId="5953B2F0" w14:textId="77777777" w:rsidR="005D6337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Разликује биљоједе, месоједе и сваштоједе .</w:t>
            </w:r>
          </w:p>
          <w:p w14:paraId="2F48B537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Уме да класификује животиње у различите групе.</w:t>
            </w:r>
          </w:p>
          <w:p w14:paraId="135CBDB3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Разуме значај биљака и животиња за човека</w:t>
            </w:r>
          </w:p>
          <w:p w14:paraId="67E630C6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Примењује одговоран однос према биљкама и животињама из свог окружења.</w:t>
            </w:r>
          </w:p>
          <w:p w14:paraId="04EA1757" w14:textId="77777777" w:rsidR="005D6337" w:rsidRPr="0093348B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Штедљиво троши производе које користи у свакодневним ситуацијама</w:t>
            </w:r>
          </w:p>
          <w:p w14:paraId="5A3834A5" w14:textId="77CA1A8E" w:rsidR="005D6337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Разуме улогу и одговорност човека у очувању природне средине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14:paraId="1454BE0D" w14:textId="0A158CE0" w:rsidR="005D6337" w:rsidRPr="0012235C" w:rsidRDefault="005D633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146C7">
              <w:rPr>
                <w:rFonts w:ascii="Arial" w:hAnsi="Arial" w:cs="Arial"/>
                <w:sz w:val="20"/>
                <w:szCs w:val="20"/>
                <w:lang w:val="sr-Cyrl-CS"/>
              </w:rPr>
              <w:t>Разврстава отпад на предвиђена места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04" w:type="dxa"/>
          </w:tcPr>
          <w:p w14:paraId="120BBF62" w14:textId="2BBDA70E" w:rsidR="005D6337" w:rsidRPr="003D5B04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748" w:type="dxa"/>
          </w:tcPr>
          <w:p w14:paraId="67B9D117" w14:textId="616F9B5B" w:rsidR="005D6337" w:rsidRPr="003B1C5E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Делови тела животиња и њихова улога</w:t>
            </w:r>
          </w:p>
        </w:tc>
        <w:tc>
          <w:tcPr>
            <w:tcW w:w="1558" w:type="dxa"/>
          </w:tcPr>
          <w:p w14:paraId="5E974BED" w14:textId="77777777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5" w:type="dxa"/>
          </w:tcPr>
          <w:p w14:paraId="5A169A97" w14:textId="77777777" w:rsidR="005D6337" w:rsidRDefault="005D6337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Музичка култура</w:t>
            </w:r>
          </w:p>
          <w:p w14:paraId="16DBC7CD" w14:textId="789D0D4C" w:rsidR="005D6337" w:rsidRPr="003B1C5E" w:rsidRDefault="005D6337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 „Карневал животиња“,К.С.Санс); Српски језик ( вођени разговор, причање на основу слика); Ликовна култура( цртање)</w:t>
            </w:r>
          </w:p>
        </w:tc>
        <w:tc>
          <w:tcPr>
            <w:tcW w:w="2523" w:type="dxa"/>
            <w:vMerge w:val="restart"/>
          </w:tcPr>
          <w:p w14:paraId="63DA0AC3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0726912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45EC4E0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5FA4D26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311269A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410EC0D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45B78FB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065C52E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99BEB45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D766C1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6F79E95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4630031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F500F47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49CC0F9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3C860AB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1ABEE33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D000B4E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717B240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C943A8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ACD05CF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500A510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AD9E45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A74024F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88CBC59" w14:textId="78F67824" w:rsidR="005D6337" w:rsidRPr="00F574D0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18BC51D6" w14:textId="77777777" w:rsidTr="003036EE">
        <w:trPr>
          <w:jc w:val="center"/>
        </w:trPr>
        <w:tc>
          <w:tcPr>
            <w:tcW w:w="1634" w:type="dxa"/>
            <w:vMerge/>
          </w:tcPr>
          <w:p w14:paraId="2851F351" w14:textId="77777777" w:rsidR="005D6337" w:rsidRPr="00B708CA" w:rsidRDefault="005D6337" w:rsidP="00F432CB">
            <w:pPr>
              <w:rPr>
                <w:rFonts w:ascii="Arial" w:hAnsi="Arial" w:cs="Arial"/>
              </w:rPr>
            </w:pPr>
          </w:p>
        </w:tc>
        <w:tc>
          <w:tcPr>
            <w:tcW w:w="1882" w:type="dxa"/>
            <w:vMerge/>
          </w:tcPr>
          <w:p w14:paraId="6AF0343A" w14:textId="77777777" w:rsidR="005D6337" w:rsidRPr="0012235C" w:rsidRDefault="005D6337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04" w:type="dxa"/>
          </w:tcPr>
          <w:p w14:paraId="1C10920E" w14:textId="486D8608" w:rsidR="005D6337" w:rsidRPr="003B1C5E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56.</w:t>
            </w:r>
          </w:p>
        </w:tc>
        <w:tc>
          <w:tcPr>
            <w:tcW w:w="1748" w:type="dxa"/>
          </w:tcPr>
          <w:p w14:paraId="42BFD5AA" w14:textId="4B67C3BA" w:rsidR="005D6337" w:rsidRPr="003B1C5E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Животиње у нашој околини</w:t>
            </w:r>
          </w:p>
        </w:tc>
        <w:tc>
          <w:tcPr>
            <w:tcW w:w="1558" w:type="dxa"/>
          </w:tcPr>
          <w:p w14:paraId="5474A589" w14:textId="0BDC5343" w:rsidR="005D6337" w:rsidRPr="004E6B78" w:rsidRDefault="005D6337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5" w:type="dxa"/>
          </w:tcPr>
          <w:p w14:paraId="19FF5D40" w14:textId="7CDA5F05" w:rsidR="005D6337" w:rsidRPr="003B1C5E" w:rsidRDefault="005D6337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читање и анализа песме „Зека, зека из јендека“,Ј.Ј.Змаја, вођени разговор, причање на основу слика);Грађанско васпитање ( сарадња и уважавање потреба других, игра „Реци, реци животињу); Ликовна култура ( цртање)</w:t>
            </w:r>
          </w:p>
        </w:tc>
        <w:tc>
          <w:tcPr>
            <w:tcW w:w="2523" w:type="dxa"/>
            <w:vMerge/>
          </w:tcPr>
          <w:p w14:paraId="74A929FA" w14:textId="77777777" w:rsidR="005D6337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2AF673A2" w14:textId="77777777" w:rsidTr="003036EE">
        <w:trPr>
          <w:jc w:val="center"/>
        </w:trPr>
        <w:tc>
          <w:tcPr>
            <w:tcW w:w="1634" w:type="dxa"/>
            <w:vMerge/>
          </w:tcPr>
          <w:p w14:paraId="317C60CC" w14:textId="77777777" w:rsidR="005D6337" w:rsidRPr="00E34CA4" w:rsidRDefault="005D633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14:paraId="0B9A34F3" w14:textId="77777777" w:rsidR="005D6337" w:rsidRPr="006422C7" w:rsidRDefault="005D633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5EE02A7" w14:textId="39B2F1A8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48" w:type="dxa"/>
          </w:tcPr>
          <w:p w14:paraId="5EA8C92E" w14:textId="77777777" w:rsidR="005D6337" w:rsidRPr="003B1C5E" w:rsidRDefault="005D6337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Делови тела човека и животиња;разно</w:t>
            </w:r>
          </w:p>
          <w:p w14:paraId="06E8993D" w14:textId="18EABADE" w:rsidR="005D6337" w:rsidRPr="003B1C5E" w:rsidRDefault="005D6337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врсност животиња</w:t>
            </w:r>
          </w:p>
        </w:tc>
        <w:tc>
          <w:tcPr>
            <w:tcW w:w="1558" w:type="dxa"/>
          </w:tcPr>
          <w:p w14:paraId="244B6119" w14:textId="31A698E4" w:rsidR="005D6337" w:rsidRPr="003B1C5E" w:rsidRDefault="005D6337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795" w:type="dxa"/>
          </w:tcPr>
          <w:p w14:paraId="7AD8CECD" w14:textId="34934EBB" w:rsidR="005D6337" w:rsidRPr="003B1C5E" w:rsidRDefault="005D6337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ње</w:t>
            </w:r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, </w:t>
            </w:r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Грађанско васпитање ( сарадња)</w:t>
            </w:r>
          </w:p>
        </w:tc>
        <w:tc>
          <w:tcPr>
            <w:tcW w:w="2523" w:type="dxa"/>
            <w:vMerge/>
          </w:tcPr>
          <w:p w14:paraId="6A827CB1" w14:textId="77777777" w:rsidR="005D6337" w:rsidRPr="00BD06A6" w:rsidRDefault="005D633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5710EAD9" w14:textId="77777777" w:rsidTr="003036EE">
        <w:trPr>
          <w:jc w:val="center"/>
        </w:trPr>
        <w:tc>
          <w:tcPr>
            <w:tcW w:w="1634" w:type="dxa"/>
            <w:vMerge/>
          </w:tcPr>
          <w:p w14:paraId="4BBEE5D1" w14:textId="77777777" w:rsidR="005D6337" w:rsidRPr="00E34CA4" w:rsidRDefault="005D633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14:paraId="75836634" w14:textId="77777777" w:rsidR="005D6337" w:rsidRPr="006422C7" w:rsidRDefault="005D633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CF4CC94" w14:textId="53FB72F1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48" w:type="dxa"/>
          </w:tcPr>
          <w:p w14:paraId="665934FC" w14:textId="7F3FB10A" w:rsidR="005D6337" w:rsidRPr="002146CD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Значај биљака и животиња за човека</w:t>
            </w:r>
          </w:p>
        </w:tc>
        <w:tc>
          <w:tcPr>
            <w:tcW w:w="1558" w:type="dxa"/>
          </w:tcPr>
          <w:p w14:paraId="0752A4FB" w14:textId="77777777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5" w:type="dxa"/>
          </w:tcPr>
          <w:p w14:paraId="088FE736" w14:textId="3F80C5D6" w:rsidR="005D6337" w:rsidRPr="002146CD" w:rsidRDefault="005D6337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Ликовна култура ( цртање);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Грађанско васпитање ( сарадња и уважавање потреба других- групни рад)</w:t>
            </w:r>
          </w:p>
        </w:tc>
        <w:tc>
          <w:tcPr>
            <w:tcW w:w="2523" w:type="dxa"/>
            <w:vMerge/>
          </w:tcPr>
          <w:p w14:paraId="13A5B4AC" w14:textId="77777777" w:rsidR="005D6337" w:rsidRPr="00BD06A6" w:rsidRDefault="005D6337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3DDE515D" w14:textId="77777777" w:rsidTr="003036EE">
        <w:trPr>
          <w:jc w:val="center"/>
        </w:trPr>
        <w:tc>
          <w:tcPr>
            <w:tcW w:w="1634" w:type="dxa"/>
            <w:vMerge/>
          </w:tcPr>
          <w:p w14:paraId="3F0E61CC" w14:textId="77777777" w:rsidR="005D6337" w:rsidRPr="00E34CA4" w:rsidRDefault="005D633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14:paraId="25CA9638" w14:textId="77777777" w:rsidR="005D6337" w:rsidRPr="006422C7" w:rsidRDefault="005D633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7F1A447" w14:textId="65F75F07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48" w:type="dxa"/>
          </w:tcPr>
          <w:p w14:paraId="3C383200" w14:textId="0748B5E0" w:rsidR="005D6337" w:rsidRPr="002146CD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Улога човека у очувању природе</w:t>
            </w:r>
          </w:p>
        </w:tc>
        <w:tc>
          <w:tcPr>
            <w:tcW w:w="1558" w:type="dxa"/>
          </w:tcPr>
          <w:p w14:paraId="52E30DA7" w14:textId="04ECD224" w:rsidR="005D6337" w:rsidRPr="002146CD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 (1.час)</w:t>
            </w:r>
          </w:p>
        </w:tc>
        <w:tc>
          <w:tcPr>
            <w:tcW w:w="2795" w:type="dxa"/>
          </w:tcPr>
          <w:p w14:paraId="6B8FAFD5" w14:textId="6E1FC974" w:rsidR="005D6337" w:rsidRPr="002146CD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читање и анализа песме „Еколошка азбука“,Д.Ерића, вођени разговор, причање на основу слика); Ликовна култура ( цртање);Грађанско васпитање ( сарадња, рад у пару).</w:t>
            </w:r>
          </w:p>
        </w:tc>
        <w:tc>
          <w:tcPr>
            <w:tcW w:w="2523" w:type="dxa"/>
            <w:vMerge/>
          </w:tcPr>
          <w:p w14:paraId="02597B5D" w14:textId="77777777" w:rsidR="005D6337" w:rsidRPr="00BD06A6" w:rsidRDefault="005D6337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1817B268" w14:textId="77777777" w:rsidTr="003036EE">
        <w:trPr>
          <w:jc w:val="center"/>
        </w:trPr>
        <w:tc>
          <w:tcPr>
            <w:tcW w:w="1634" w:type="dxa"/>
            <w:vMerge/>
          </w:tcPr>
          <w:p w14:paraId="14E42792" w14:textId="77777777" w:rsidR="005D6337" w:rsidRPr="00E34CA4" w:rsidRDefault="005D633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14:paraId="0FCEBACC" w14:textId="77777777" w:rsidR="005D6337" w:rsidRPr="00A12146" w:rsidRDefault="005D633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8E0E4C7" w14:textId="71EE0B2D" w:rsidR="005D6337" w:rsidRPr="004E6B78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48" w:type="dxa"/>
          </w:tcPr>
          <w:p w14:paraId="36B55067" w14:textId="115251E3" w:rsidR="005D6337" w:rsidRPr="002B08FE" w:rsidRDefault="005D6337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26F7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Улога човека у очувању природе</w:t>
            </w:r>
          </w:p>
        </w:tc>
        <w:tc>
          <w:tcPr>
            <w:tcW w:w="1558" w:type="dxa"/>
          </w:tcPr>
          <w:p w14:paraId="64DA5C67" w14:textId="0A081F6E" w:rsidR="005D6337" w:rsidRPr="002B08FE" w:rsidRDefault="005D6337" w:rsidP="00935516">
            <w:pPr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Обрада (2.час)</w:t>
            </w:r>
          </w:p>
        </w:tc>
        <w:tc>
          <w:tcPr>
            <w:tcW w:w="2795" w:type="dxa"/>
          </w:tcPr>
          <w:p w14:paraId="2817C538" w14:textId="76D65E5D" w:rsidR="005D6337" w:rsidRPr="002B08FE" w:rsidRDefault="005D6337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разговор, састављање приче, анализа видеа о животињама);Грађанско васпитање ( развијање свести о прихватљивом понашању у природи)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23" w:type="dxa"/>
            <w:vMerge/>
          </w:tcPr>
          <w:p w14:paraId="32F5BB1A" w14:textId="77777777" w:rsidR="005D6337" w:rsidRPr="00BD06A6" w:rsidRDefault="005D6337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D6337" w14:paraId="509860E8" w14:textId="77777777" w:rsidTr="00065999">
        <w:trPr>
          <w:trHeight w:val="1615"/>
          <w:jc w:val="center"/>
        </w:trPr>
        <w:tc>
          <w:tcPr>
            <w:tcW w:w="1634" w:type="dxa"/>
            <w:vMerge/>
          </w:tcPr>
          <w:p w14:paraId="7DD226FE" w14:textId="77777777" w:rsidR="005D6337" w:rsidRPr="00E34CA4" w:rsidRDefault="005D633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vMerge/>
          </w:tcPr>
          <w:p w14:paraId="022EE513" w14:textId="77777777" w:rsidR="005D6337" w:rsidRPr="00A12146" w:rsidRDefault="005D633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C16B4AF" w14:textId="39CB1E91" w:rsidR="005D6337" w:rsidRPr="005D6337" w:rsidRDefault="005D6337" w:rsidP="005D6337">
            <w:pPr>
              <w:tabs>
                <w:tab w:val="left" w:pos="735"/>
              </w:tabs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61.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ab/>
            </w:r>
          </w:p>
        </w:tc>
        <w:tc>
          <w:tcPr>
            <w:tcW w:w="1748" w:type="dxa"/>
          </w:tcPr>
          <w:p w14:paraId="6E1E92E9" w14:textId="39AADE31" w:rsidR="005D6337" w:rsidRPr="00226F73" w:rsidRDefault="005D6337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D633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природе</w:t>
            </w:r>
          </w:p>
        </w:tc>
        <w:tc>
          <w:tcPr>
            <w:tcW w:w="1558" w:type="dxa"/>
          </w:tcPr>
          <w:p w14:paraId="25F6F6B9" w14:textId="524A2186" w:rsidR="005D6337" w:rsidRDefault="005D6337" w:rsidP="00935516">
            <w:pPr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  <w:r w:rsidRPr="005D6337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утврђивање</w:t>
            </w:r>
          </w:p>
        </w:tc>
        <w:tc>
          <w:tcPr>
            <w:tcW w:w="2795" w:type="dxa"/>
          </w:tcPr>
          <w:p w14:paraId="0E63D746" w14:textId="6AB68010" w:rsidR="005D6337" w:rsidRDefault="005D6337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5D6337"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разговор); Грађанско васпитање ( сарадња и поштовање потреба других); Ликовна култура ( обликовање и преобликовање)</w:t>
            </w:r>
          </w:p>
        </w:tc>
        <w:tc>
          <w:tcPr>
            <w:tcW w:w="2523" w:type="dxa"/>
          </w:tcPr>
          <w:p w14:paraId="27465785" w14:textId="77777777" w:rsidR="005D6337" w:rsidRPr="00BD06A6" w:rsidRDefault="005D6337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A489457" w14:textId="77777777" w:rsidR="00183D4D" w:rsidRPr="00052130" w:rsidRDefault="00183D4D" w:rsidP="00B10E94"/>
    <w:p w14:paraId="3D6F9B02" w14:textId="77777777" w:rsidR="00183D4D" w:rsidRPr="00183D4D" w:rsidRDefault="00183D4D" w:rsidP="00B10E94"/>
    <w:p w14:paraId="7D9A678D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27838589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BA68F3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FD21963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A24B91D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2130"/>
    <w:rsid w:val="00056A5A"/>
    <w:rsid w:val="000651C3"/>
    <w:rsid w:val="00087941"/>
    <w:rsid w:val="000A297D"/>
    <w:rsid w:val="000F3B25"/>
    <w:rsid w:val="0012235C"/>
    <w:rsid w:val="00144BF3"/>
    <w:rsid w:val="00144DBC"/>
    <w:rsid w:val="00183D4D"/>
    <w:rsid w:val="001874C9"/>
    <w:rsid w:val="00203BAE"/>
    <w:rsid w:val="002146CD"/>
    <w:rsid w:val="0022602C"/>
    <w:rsid w:val="00226F73"/>
    <w:rsid w:val="00241A5F"/>
    <w:rsid w:val="002A13A5"/>
    <w:rsid w:val="002B608B"/>
    <w:rsid w:val="00301446"/>
    <w:rsid w:val="003036EE"/>
    <w:rsid w:val="003254DA"/>
    <w:rsid w:val="003B1C5E"/>
    <w:rsid w:val="003B4A66"/>
    <w:rsid w:val="003D5836"/>
    <w:rsid w:val="003F00F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D6337"/>
    <w:rsid w:val="005E7C37"/>
    <w:rsid w:val="006422C7"/>
    <w:rsid w:val="00683C48"/>
    <w:rsid w:val="006C613E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01A5F"/>
    <w:rsid w:val="0093348B"/>
    <w:rsid w:val="00934BCB"/>
    <w:rsid w:val="009437DE"/>
    <w:rsid w:val="0096689E"/>
    <w:rsid w:val="00971D8C"/>
    <w:rsid w:val="009E468C"/>
    <w:rsid w:val="00A12146"/>
    <w:rsid w:val="00A146C7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67A2C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967B8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A1D3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F1E02-B4E6-4B14-9C30-6F5AD446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3</cp:revision>
  <dcterms:created xsi:type="dcterms:W3CDTF">2019-06-02T17:04:00Z</dcterms:created>
  <dcterms:modified xsi:type="dcterms:W3CDTF">2019-06-04T18:29:00Z</dcterms:modified>
</cp:coreProperties>
</file>