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5754F9">
        <w:rPr>
          <w:rFonts w:ascii="Arial" w:hAnsi="Arial" w:cs="Arial"/>
          <w:sz w:val="24"/>
          <w:szCs w:val="24"/>
        </w:rPr>
        <w:t>ФЕБРУАР</w:t>
      </w:r>
      <w:r w:rsidR="0028074D">
        <w:rPr>
          <w:rFonts w:ascii="Arial" w:hAnsi="Arial" w:cs="Arial"/>
          <w:sz w:val="24"/>
          <w:szCs w:val="24"/>
        </w:rPr>
        <w:t xml:space="preserve"> 2020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3068" w:type="dxa"/>
        <w:jc w:val="center"/>
        <w:tblInd w:w="-154" w:type="dxa"/>
        <w:tblLook w:val="04A0"/>
      </w:tblPr>
      <w:tblGrid>
        <w:gridCol w:w="1634"/>
        <w:gridCol w:w="2291"/>
        <w:gridCol w:w="1054"/>
        <w:gridCol w:w="1505"/>
        <w:gridCol w:w="1538"/>
        <w:gridCol w:w="2610"/>
        <w:gridCol w:w="2436"/>
      </w:tblGrid>
      <w:tr w:rsidR="00730097" w:rsidTr="00EB0F94">
        <w:trPr>
          <w:cantSplit/>
          <w:trHeight w:val="1467"/>
          <w:jc w:val="center"/>
        </w:trPr>
        <w:tc>
          <w:tcPr>
            <w:tcW w:w="1634" w:type="dxa"/>
          </w:tcPr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291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54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505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538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610" w:type="dxa"/>
          </w:tcPr>
          <w:p w:rsidR="00730097" w:rsidRPr="00407764" w:rsidRDefault="00730097" w:rsidP="00407764">
            <w:pPr>
              <w:rPr>
                <w:rFonts w:ascii="Arial" w:hAnsi="Arial" w:cs="Arial"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436" w:type="dxa"/>
          </w:tcPr>
          <w:p w:rsidR="00730097" w:rsidRDefault="00730097" w:rsidP="00407764">
            <w:pPr>
              <w:rPr>
                <w:rFonts w:ascii="Arial" w:hAnsi="Arial" w:cs="Arial"/>
              </w:rPr>
            </w:pPr>
          </w:p>
          <w:p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23528A" w:rsidTr="00EB0F94">
        <w:trPr>
          <w:jc w:val="center"/>
        </w:trPr>
        <w:tc>
          <w:tcPr>
            <w:tcW w:w="1634" w:type="dxa"/>
            <w:vMerge w:val="restart"/>
          </w:tcPr>
          <w:p w:rsidR="0023528A" w:rsidRPr="00B708CA" w:rsidRDefault="0023528A" w:rsidP="0028074D">
            <w:pPr>
              <w:rPr>
                <w:rFonts w:ascii="Arial" w:hAnsi="Arial" w:cs="Arial"/>
              </w:rPr>
            </w:pPr>
            <w:proofErr w:type="spellStart"/>
            <w:r w:rsidRPr="00B708CA">
              <w:rPr>
                <w:rFonts w:ascii="Arial" w:hAnsi="Arial" w:cs="Arial"/>
              </w:rPr>
              <w:t>Разноврсност</w:t>
            </w:r>
            <w:proofErr w:type="spellEnd"/>
            <w:r w:rsidRPr="00B708CA">
              <w:rPr>
                <w:rFonts w:ascii="Arial" w:hAnsi="Arial" w:cs="Arial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</w:rPr>
              <w:t>природе</w:t>
            </w:r>
            <w:proofErr w:type="spellEnd"/>
          </w:p>
        </w:tc>
        <w:tc>
          <w:tcPr>
            <w:tcW w:w="2291" w:type="dxa"/>
            <w:vMerge w:val="restart"/>
          </w:tcPr>
          <w:p w:rsidR="0023528A" w:rsidRDefault="0023528A" w:rsidP="0023528A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...</w:t>
            </w:r>
            <w:r w:rsidRPr="00B708C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идентификује биљке из непосредног окружења на основу њиховог спољашњег изгледа. Уочава разноврсност биљака  на основу њиховог спољашњег изгледа.</w:t>
            </w:r>
          </w:p>
          <w:p w:rsidR="0023528A" w:rsidRDefault="0023528A" w:rsidP="0023528A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B708C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...препознаје делове тела биљака.</w:t>
            </w:r>
          </w:p>
          <w:p w:rsidR="0023528A" w:rsidRDefault="0023528A" w:rsidP="0023528A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E2416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...идентификује биљке из непосредног окружења на основу њиховог спољашњег изгледа; идентификује делове тела појединих биљака; уочава разноврсност биљака  на основу њиховог спољашњег изгледа.</w:t>
            </w:r>
          </w:p>
          <w:p w:rsidR="0023528A" w:rsidRDefault="0023528A" w:rsidP="005754F9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E2416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...идентификује животиње из непосредног </w:t>
            </w:r>
            <w:r w:rsidRPr="00AE2416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lastRenderedPageBreak/>
              <w:t>окружења на основу њиховог спољашњег изгледа; уочава разноврсност животиња на основу њиховог спољашњег изгледа.</w:t>
            </w:r>
          </w:p>
          <w:p w:rsidR="0023528A" w:rsidRPr="005754F9" w:rsidRDefault="0023528A" w:rsidP="005754F9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FC28C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...препознаје делове тела животиња из свог окружења.</w:t>
            </w:r>
          </w:p>
          <w:p w:rsidR="0023528A" w:rsidRPr="005754F9" w:rsidRDefault="0023528A" w:rsidP="005754F9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FC28C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...идентификује животиње из непосредног окружења на основу њиховог спољашњег изгледа; уочава разноврсност животиња на основу њиховог спољашњег изгледа; препознаје делове тела животиња.</w:t>
            </w:r>
          </w:p>
          <w:p w:rsidR="0023528A" w:rsidRPr="00EB0F94" w:rsidRDefault="0023528A" w:rsidP="0028074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C28C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...препознаје главу, труп, руке и ноге као делове тела човека и њихову улогу у њиховом свакодневном животу.</w:t>
            </w:r>
          </w:p>
        </w:tc>
        <w:tc>
          <w:tcPr>
            <w:tcW w:w="1054" w:type="dxa"/>
          </w:tcPr>
          <w:p w:rsidR="0023528A" w:rsidRPr="0023528A" w:rsidRDefault="0023528A" w:rsidP="0048518D">
            <w:pPr>
              <w:rPr>
                <w:rFonts w:ascii="Arial" w:hAnsi="Arial" w:cs="Arial"/>
                <w:sz w:val="20"/>
                <w:szCs w:val="20"/>
              </w:rPr>
            </w:pPr>
            <w:r w:rsidRPr="0023528A">
              <w:rPr>
                <w:rFonts w:ascii="Arial" w:hAnsi="Arial" w:cs="Arial"/>
                <w:sz w:val="20"/>
                <w:szCs w:val="20"/>
              </w:rPr>
              <w:lastRenderedPageBreak/>
              <w:t>38.</w:t>
            </w:r>
          </w:p>
        </w:tc>
        <w:tc>
          <w:tcPr>
            <w:tcW w:w="1505" w:type="dxa"/>
          </w:tcPr>
          <w:p w:rsidR="0023528A" w:rsidRPr="0023528A" w:rsidRDefault="0023528A" w:rsidP="0048518D">
            <w:pPr>
              <w:rPr>
                <w:rFonts w:ascii="Arial" w:hAnsi="Arial" w:cs="Arial"/>
                <w:sz w:val="20"/>
                <w:szCs w:val="20"/>
              </w:rPr>
            </w:pPr>
            <w:r w:rsidRPr="0023528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Разноврсност биљака</w:t>
            </w:r>
          </w:p>
        </w:tc>
        <w:tc>
          <w:tcPr>
            <w:tcW w:w="1538" w:type="dxa"/>
          </w:tcPr>
          <w:p w:rsidR="0023528A" w:rsidRPr="0023528A" w:rsidRDefault="0023528A" w:rsidP="0048518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610" w:type="dxa"/>
          </w:tcPr>
          <w:p w:rsidR="0023528A" w:rsidRPr="0023528A" w:rsidRDefault="0023528A" w:rsidP="0048518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песма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Поврћијада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Љубивоја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Ршумовића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сценско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извођење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36" w:type="dxa"/>
            <w:vMerge w:val="restart"/>
          </w:tcPr>
          <w:p w:rsidR="0023528A" w:rsidRPr="00F574D0" w:rsidRDefault="0023528A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3528A" w:rsidTr="00EB0F94">
        <w:trPr>
          <w:jc w:val="center"/>
        </w:trPr>
        <w:tc>
          <w:tcPr>
            <w:tcW w:w="1634" w:type="dxa"/>
            <w:vMerge/>
          </w:tcPr>
          <w:p w:rsidR="0023528A" w:rsidRPr="00B708CA" w:rsidRDefault="0023528A" w:rsidP="0028074D">
            <w:pPr>
              <w:rPr>
                <w:rFonts w:ascii="Arial" w:hAnsi="Arial" w:cs="Arial"/>
              </w:rPr>
            </w:pPr>
          </w:p>
        </w:tc>
        <w:tc>
          <w:tcPr>
            <w:tcW w:w="2291" w:type="dxa"/>
            <w:vMerge/>
          </w:tcPr>
          <w:p w:rsidR="0023528A" w:rsidRPr="00FC28C5" w:rsidRDefault="0023528A" w:rsidP="0028074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054" w:type="dxa"/>
          </w:tcPr>
          <w:p w:rsidR="0023528A" w:rsidRPr="0023528A" w:rsidRDefault="0023528A" w:rsidP="0048518D">
            <w:pPr>
              <w:rPr>
                <w:rFonts w:ascii="Arial" w:hAnsi="Arial" w:cs="Arial"/>
                <w:sz w:val="20"/>
                <w:szCs w:val="20"/>
              </w:rPr>
            </w:pPr>
            <w:r w:rsidRPr="0023528A">
              <w:rPr>
                <w:rFonts w:ascii="Arial" w:hAnsi="Arial" w:cs="Arial"/>
                <w:sz w:val="20"/>
                <w:szCs w:val="20"/>
              </w:rPr>
              <w:t>39.</w:t>
            </w:r>
          </w:p>
        </w:tc>
        <w:tc>
          <w:tcPr>
            <w:tcW w:w="1505" w:type="dxa"/>
          </w:tcPr>
          <w:p w:rsidR="0023528A" w:rsidRPr="0023528A" w:rsidRDefault="0023528A" w:rsidP="0048518D">
            <w:pPr>
              <w:rPr>
                <w:rFonts w:ascii="Arial" w:hAnsi="Arial" w:cs="Arial"/>
                <w:sz w:val="20"/>
                <w:szCs w:val="20"/>
              </w:rPr>
            </w:pPr>
            <w:r w:rsidRPr="0023528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Делови тела биљака</w:t>
            </w:r>
          </w:p>
        </w:tc>
        <w:tc>
          <w:tcPr>
            <w:tcW w:w="1538" w:type="dxa"/>
          </w:tcPr>
          <w:p w:rsidR="0023528A" w:rsidRPr="0023528A" w:rsidRDefault="0023528A" w:rsidP="0048518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610" w:type="dxa"/>
          </w:tcPr>
          <w:p w:rsidR="0023528A" w:rsidRPr="0023528A" w:rsidRDefault="0023528A" w:rsidP="0048518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36" w:type="dxa"/>
            <w:vMerge/>
          </w:tcPr>
          <w:p w:rsidR="0023528A" w:rsidRPr="00F574D0" w:rsidRDefault="0023528A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3528A" w:rsidTr="00EB0F94">
        <w:trPr>
          <w:jc w:val="center"/>
        </w:trPr>
        <w:tc>
          <w:tcPr>
            <w:tcW w:w="1634" w:type="dxa"/>
            <w:vMerge/>
          </w:tcPr>
          <w:p w:rsidR="0023528A" w:rsidRPr="00B708CA" w:rsidRDefault="0023528A" w:rsidP="0028074D">
            <w:pPr>
              <w:rPr>
                <w:rFonts w:ascii="Arial" w:hAnsi="Arial" w:cs="Arial"/>
              </w:rPr>
            </w:pPr>
          </w:p>
        </w:tc>
        <w:tc>
          <w:tcPr>
            <w:tcW w:w="2291" w:type="dxa"/>
            <w:vMerge/>
          </w:tcPr>
          <w:p w:rsidR="0023528A" w:rsidRPr="00FC28C5" w:rsidRDefault="0023528A" w:rsidP="0028074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054" w:type="dxa"/>
          </w:tcPr>
          <w:p w:rsidR="0023528A" w:rsidRPr="0023528A" w:rsidRDefault="0023528A" w:rsidP="0048518D">
            <w:pPr>
              <w:rPr>
                <w:rFonts w:ascii="Arial" w:hAnsi="Arial" w:cs="Arial"/>
                <w:sz w:val="20"/>
                <w:szCs w:val="20"/>
              </w:rPr>
            </w:pPr>
            <w:r w:rsidRPr="0023528A">
              <w:rPr>
                <w:rFonts w:ascii="Arial" w:hAnsi="Arial" w:cs="Arial"/>
                <w:sz w:val="20"/>
                <w:szCs w:val="20"/>
              </w:rPr>
              <w:t>40.</w:t>
            </w:r>
          </w:p>
        </w:tc>
        <w:tc>
          <w:tcPr>
            <w:tcW w:w="1505" w:type="dxa"/>
          </w:tcPr>
          <w:p w:rsidR="0023528A" w:rsidRPr="0023528A" w:rsidRDefault="0023528A" w:rsidP="0048518D">
            <w:pPr>
              <w:rPr>
                <w:rFonts w:ascii="Arial" w:hAnsi="Arial" w:cs="Arial"/>
                <w:sz w:val="20"/>
                <w:szCs w:val="20"/>
              </w:rPr>
            </w:pPr>
            <w:r w:rsidRPr="0023528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Биљке</w:t>
            </w:r>
          </w:p>
        </w:tc>
        <w:tc>
          <w:tcPr>
            <w:tcW w:w="1538" w:type="dxa"/>
          </w:tcPr>
          <w:p w:rsidR="0023528A" w:rsidRPr="0023528A" w:rsidRDefault="0023528A" w:rsidP="0048518D">
            <w:pPr>
              <w:rPr>
                <w:rFonts w:ascii="Arial" w:hAnsi="Arial" w:cs="Arial"/>
                <w:sz w:val="20"/>
                <w:szCs w:val="20"/>
              </w:rPr>
            </w:pPr>
            <w:r w:rsidRPr="0023528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610" w:type="dxa"/>
          </w:tcPr>
          <w:p w:rsidR="0023528A" w:rsidRPr="0023528A" w:rsidRDefault="0023528A" w:rsidP="0048518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23528A" w:rsidRPr="0023528A" w:rsidRDefault="0023528A" w:rsidP="0048518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одредница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одређивање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положаја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предмета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бића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–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поред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одредница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одређивање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величине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предмета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високо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23528A" w:rsidRPr="0023528A" w:rsidRDefault="0023528A" w:rsidP="0048518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:rsidR="0023528A" w:rsidRPr="00F574D0" w:rsidRDefault="0023528A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3528A" w:rsidTr="00EB0F94">
        <w:trPr>
          <w:jc w:val="center"/>
        </w:trPr>
        <w:tc>
          <w:tcPr>
            <w:tcW w:w="1634" w:type="dxa"/>
            <w:vMerge/>
          </w:tcPr>
          <w:p w:rsidR="0023528A" w:rsidRPr="00B708CA" w:rsidRDefault="0023528A" w:rsidP="0028074D">
            <w:pPr>
              <w:rPr>
                <w:rFonts w:ascii="Arial" w:hAnsi="Arial" w:cs="Arial"/>
              </w:rPr>
            </w:pPr>
          </w:p>
        </w:tc>
        <w:tc>
          <w:tcPr>
            <w:tcW w:w="2291" w:type="dxa"/>
            <w:vMerge/>
          </w:tcPr>
          <w:p w:rsidR="0023528A" w:rsidRPr="00FC28C5" w:rsidRDefault="0023528A" w:rsidP="0028074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054" w:type="dxa"/>
          </w:tcPr>
          <w:p w:rsidR="0023528A" w:rsidRPr="0023528A" w:rsidRDefault="0023528A" w:rsidP="0048518D">
            <w:pPr>
              <w:rPr>
                <w:rFonts w:ascii="Arial" w:hAnsi="Arial" w:cs="Arial"/>
                <w:sz w:val="20"/>
                <w:szCs w:val="20"/>
              </w:rPr>
            </w:pPr>
            <w:r w:rsidRPr="0023528A">
              <w:rPr>
                <w:rFonts w:ascii="Arial" w:hAnsi="Arial" w:cs="Arial"/>
                <w:sz w:val="20"/>
                <w:szCs w:val="20"/>
              </w:rPr>
              <w:t>41.</w:t>
            </w:r>
          </w:p>
        </w:tc>
        <w:tc>
          <w:tcPr>
            <w:tcW w:w="1505" w:type="dxa"/>
          </w:tcPr>
          <w:p w:rsidR="0023528A" w:rsidRPr="0023528A" w:rsidRDefault="0023528A" w:rsidP="0048518D">
            <w:pPr>
              <w:rPr>
                <w:rFonts w:ascii="Arial" w:hAnsi="Arial" w:cs="Arial"/>
                <w:sz w:val="20"/>
                <w:szCs w:val="20"/>
              </w:rPr>
            </w:pPr>
            <w:r w:rsidRPr="0023528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Разноврсност животиња</w:t>
            </w:r>
          </w:p>
        </w:tc>
        <w:tc>
          <w:tcPr>
            <w:tcW w:w="1538" w:type="dxa"/>
          </w:tcPr>
          <w:p w:rsidR="0023528A" w:rsidRPr="0023528A" w:rsidRDefault="0023528A" w:rsidP="0048518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610" w:type="dxa"/>
          </w:tcPr>
          <w:p w:rsidR="0023528A" w:rsidRPr="0023528A" w:rsidRDefault="0023528A" w:rsidP="0048518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загонетке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чија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су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решења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називи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животиња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23528A" w:rsidRPr="0023528A" w:rsidRDefault="0023528A" w:rsidP="0048518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9955E0" w:rsidRPr="009955E0" w:rsidRDefault="0023528A" w:rsidP="0048518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одредница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одређивање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положаја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предмета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бића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 xml:space="preserve"> –у и </w:t>
            </w:r>
            <w:proofErr w:type="spellStart"/>
            <w:r w:rsidRPr="0023528A">
              <w:rPr>
                <w:rFonts w:ascii="Arial" w:hAnsi="Arial" w:cs="Arial"/>
                <w:sz w:val="20"/>
                <w:szCs w:val="20"/>
              </w:rPr>
              <w:t>поред</w:t>
            </w:r>
            <w:proofErr w:type="spellEnd"/>
            <w:r w:rsidRPr="0023528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36" w:type="dxa"/>
            <w:vMerge/>
          </w:tcPr>
          <w:p w:rsidR="0023528A" w:rsidRPr="00F574D0" w:rsidRDefault="0023528A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3528A" w:rsidTr="00EB0F94">
        <w:trPr>
          <w:jc w:val="center"/>
        </w:trPr>
        <w:tc>
          <w:tcPr>
            <w:tcW w:w="1634" w:type="dxa"/>
            <w:vMerge/>
          </w:tcPr>
          <w:p w:rsidR="0023528A" w:rsidRPr="00BD06A6" w:rsidRDefault="0023528A" w:rsidP="0028074D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291" w:type="dxa"/>
            <w:vMerge/>
          </w:tcPr>
          <w:p w:rsidR="0023528A" w:rsidRPr="005754F9" w:rsidRDefault="0023528A" w:rsidP="0028074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054" w:type="dxa"/>
          </w:tcPr>
          <w:p w:rsidR="0023528A" w:rsidRPr="00B7266D" w:rsidRDefault="0023528A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  <w:r w:rsidRPr="00B7266D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</w:tc>
        <w:tc>
          <w:tcPr>
            <w:tcW w:w="1505" w:type="dxa"/>
          </w:tcPr>
          <w:p w:rsidR="0023528A" w:rsidRPr="00FC28C5" w:rsidRDefault="0023528A" w:rsidP="00800765">
            <w:pPr>
              <w:rPr>
                <w:rFonts w:ascii="Arial" w:hAnsi="Arial" w:cs="Arial"/>
                <w:sz w:val="20"/>
                <w:szCs w:val="20"/>
              </w:rPr>
            </w:pPr>
            <w:r w:rsidRPr="00FC28C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Делови тела животиња</w:t>
            </w:r>
          </w:p>
        </w:tc>
        <w:tc>
          <w:tcPr>
            <w:tcW w:w="1538" w:type="dxa"/>
          </w:tcPr>
          <w:p w:rsidR="0023528A" w:rsidRPr="00FC28C5" w:rsidRDefault="0023528A" w:rsidP="00800765">
            <w:pPr>
              <w:rPr>
                <w:rFonts w:ascii="Arial" w:hAnsi="Arial" w:cs="Arial"/>
                <w:sz w:val="20"/>
                <w:szCs w:val="20"/>
              </w:rPr>
            </w:pPr>
            <w:r w:rsidRPr="00FC28C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610" w:type="dxa"/>
          </w:tcPr>
          <w:p w:rsidR="0023528A" w:rsidRPr="00FC28C5" w:rsidRDefault="0023528A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загонетке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чија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су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решења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називи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животиња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23528A" w:rsidRPr="00FC28C5" w:rsidRDefault="0023528A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23528A" w:rsidRPr="00FC28C5" w:rsidRDefault="0023528A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одредница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одређивање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положаја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предмета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бића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–у и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поред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36" w:type="dxa"/>
            <w:vMerge/>
          </w:tcPr>
          <w:p w:rsidR="0023528A" w:rsidRPr="00F574D0" w:rsidRDefault="0023528A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3528A" w:rsidTr="00EB0F94">
        <w:trPr>
          <w:jc w:val="center"/>
        </w:trPr>
        <w:tc>
          <w:tcPr>
            <w:tcW w:w="1634" w:type="dxa"/>
            <w:vMerge/>
          </w:tcPr>
          <w:p w:rsidR="0023528A" w:rsidRPr="00E34CA4" w:rsidRDefault="0023528A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1" w:type="dxa"/>
            <w:vMerge/>
          </w:tcPr>
          <w:p w:rsidR="0023528A" w:rsidRPr="006422C7" w:rsidRDefault="0023528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23528A" w:rsidRPr="00FC28C5" w:rsidRDefault="0023528A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</w:t>
            </w:r>
          </w:p>
        </w:tc>
        <w:tc>
          <w:tcPr>
            <w:tcW w:w="1505" w:type="dxa"/>
          </w:tcPr>
          <w:p w:rsidR="0023528A" w:rsidRPr="00FC28C5" w:rsidRDefault="0023528A" w:rsidP="00800765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FC28C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Животиње</w:t>
            </w:r>
          </w:p>
        </w:tc>
        <w:tc>
          <w:tcPr>
            <w:tcW w:w="1538" w:type="dxa"/>
          </w:tcPr>
          <w:p w:rsidR="0023528A" w:rsidRPr="00FC28C5" w:rsidRDefault="0023528A" w:rsidP="00800765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FC28C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610" w:type="dxa"/>
          </w:tcPr>
          <w:p w:rsidR="0023528A" w:rsidRPr="00FC28C5" w:rsidRDefault="0023528A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23528A" w:rsidRPr="00FC28C5" w:rsidRDefault="0023528A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договор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23528A" w:rsidRPr="00FC28C5" w:rsidRDefault="0023528A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бројање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36" w:type="dxa"/>
            <w:vMerge/>
          </w:tcPr>
          <w:p w:rsidR="0023528A" w:rsidRPr="00BD06A6" w:rsidRDefault="0023528A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B0F94" w:rsidTr="00EB0F94">
        <w:trPr>
          <w:trHeight w:val="3695"/>
          <w:jc w:val="center"/>
        </w:trPr>
        <w:tc>
          <w:tcPr>
            <w:tcW w:w="1634" w:type="dxa"/>
            <w:vMerge/>
          </w:tcPr>
          <w:p w:rsidR="00EB0F94" w:rsidRPr="00E34CA4" w:rsidRDefault="00EB0F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1" w:type="dxa"/>
            <w:vMerge/>
          </w:tcPr>
          <w:p w:rsidR="00EB0F94" w:rsidRPr="006422C7" w:rsidRDefault="00EB0F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</w:tcPr>
          <w:p w:rsidR="00EB0F94" w:rsidRPr="00FC28C5" w:rsidRDefault="00EB0F94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</w:t>
            </w:r>
          </w:p>
        </w:tc>
        <w:tc>
          <w:tcPr>
            <w:tcW w:w="1505" w:type="dxa"/>
          </w:tcPr>
          <w:p w:rsidR="00EB0F94" w:rsidRPr="00FC28C5" w:rsidRDefault="00EB0F94" w:rsidP="00800765">
            <w:pPr>
              <w:rPr>
                <w:rFonts w:ascii="Arial" w:hAnsi="Arial" w:cs="Arial"/>
                <w:sz w:val="20"/>
                <w:szCs w:val="20"/>
              </w:rPr>
            </w:pPr>
            <w:r w:rsidRPr="00FC28C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Делови тела човека</w:t>
            </w:r>
          </w:p>
        </w:tc>
        <w:tc>
          <w:tcPr>
            <w:tcW w:w="1538" w:type="dxa"/>
          </w:tcPr>
          <w:p w:rsidR="00EB0F94" w:rsidRPr="00FC28C5" w:rsidRDefault="00EB0F94" w:rsidP="00800765">
            <w:pPr>
              <w:rPr>
                <w:rFonts w:ascii="Arial" w:hAnsi="Arial" w:cs="Arial"/>
                <w:sz w:val="20"/>
                <w:szCs w:val="20"/>
              </w:rPr>
            </w:pPr>
            <w:r w:rsidRPr="00FC28C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610" w:type="dxa"/>
          </w:tcPr>
          <w:p w:rsidR="00EB0F94" w:rsidRPr="00FC28C5" w:rsidRDefault="00EB0F94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које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означавају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радњу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EB0F94" w:rsidRPr="00FC28C5" w:rsidRDefault="00EB0F94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EB0F94" w:rsidRDefault="00EB0F94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покрети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према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захтевима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очување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здравља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EB0F94" w:rsidRPr="009955E0" w:rsidRDefault="00EB0F94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:rsidR="00EB0F94" w:rsidRPr="00BD06A6" w:rsidRDefault="00EB0F94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B10E94" w:rsidRDefault="00B10E94" w:rsidP="00B10E94"/>
    <w:p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545E"/>
    <w:rsid w:val="00010AB9"/>
    <w:rsid w:val="00010F1B"/>
    <w:rsid w:val="00041726"/>
    <w:rsid w:val="00054EE3"/>
    <w:rsid w:val="00056A5A"/>
    <w:rsid w:val="000651C3"/>
    <w:rsid w:val="00087941"/>
    <w:rsid w:val="000A297D"/>
    <w:rsid w:val="000F3B25"/>
    <w:rsid w:val="0012235C"/>
    <w:rsid w:val="00144BF3"/>
    <w:rsid w:val="00144DBC"/>
    <w:rsid w:val="00152800"/>
    <w:rsid w:val="001874C9"/>
    <w:rsid w:val="00193518"/>
    <w:rsid w:val="001D7D11"/>
    <w:rsid w:val="001F523E"/>
    <w:rsid w:val="00203BAE"/>
    <w:rsid w:val="0022602C"/>
    <w:rsid w:val="0023528A"/>
    <w:rsid w:val="00241A5F"/>
    <w:rsid w:val="0028074D"/>
    <w:rsid w:val="0029110B"/>
    <w:rsid w:val="002A13A5"/>
    <w:rsid w:val="002B608B"/>
    <w:rsid w:val="00301446"/>
    <w:rsid w:val="003254DA"/>
    <w:rsid w:val="003B4A66"/>
    <w:rsid w:val="003D5836"/>
    <w:rsid w:val="003F26AD"/>
    <w:rsid w:val="00406C6F"/>
    <w:rsid w:val="00407764"/>
    <w:rsid w:val="00453184"/>
    <w:rsid w:val="00461CB2"/>
    <w:rsid w:val="004B03B0"/>
    <w:rsid w:val="004B1E33"/>
    <w:rsid w:val="00515010"/>
    <w:rsid w:val="0052004C"/>
    <w:rsid w:val="00536DBE"/>
    <w:rsid w:val="00551AB3"/>
    <w:rsid w:val="0056055F"/>
    <w:rsid w:val="005754F9"/>
    <w:rsid w:val="005B394D"/>
    <w:rsid w:val="005E7C37"/>
    <w:rsid w:val="006422C7"/>
    <w:rsid w:val="00683C48"/>
    <w:rsid w:val="006D21DA"/>
    <w:rsid w:val="006D710C"/>
    <w:rsid w:val="006F2661"/>
    <w:rsid w:val="0071377D"/>
    <w:rsid w:val="00730097"/>
    <w:rsid w:val="007570F1"/>
    <w:rsid w:val="007B5FB9"/>
    <w:rsid w:val="007D51E7"/>
    <w:rsid w:val="008250E2"/>
    <w:rsid w:val="008673B0"/>
    <w:rsid w:val="00870A7C"/>
    <w:rsid w:val="008A3FB3"/>
    <w:rsid w:val="009014C2"/>
    <w:rsid w:val="009228E2"/>
    <w:rsid w:val="00934BCB"/>
    <w:rsid w:val="009437DE"/>
    <w:rsid w:val="0096689E"/>
    <w:rsid w:val="00971D8C"/>
    <w:rsid w:val="009955E0"/>
    <w:rsid w:val="009E468C"/>
    <w:rsid w:val="00A12146"/>
    <w:rsid w:val="00A16C35"/>
    <w:rsid w:val="00AB0123"/>
    <w:rsid w:val="00B00285"/>
    <w:rsid w:val="00B07FE9"/>
    <w:rsid w:val="00B10E8A"/>
    <w:rsid w:val="00B10E94"/>
    <w:rsid w:val="00B24451"/>
    <w:rsid w:val="00B257E9"/>
    <w:rsid w:val="00B40808"/>
    <w:rsid w:val="00BB0188"/>
    <w:rsid w:val="00BB47C6"/>
    <w:rsid w:val="00BC4013"/>
    <w:rsid w:val="00BD06A6"/>
    <w:rsid w:val="00C40307"/>
    <w:rsid w:val="00CA227B"/>
    <w:rsid w:val="00CC2FA6"/>
    <w:rsid w:val="00CC5887"/>
    <w:rsid w:val="00CF6905"/>
    <w:rsid w:val="00D62EDE"/>
    <w:rsid w:val="00DC07A5"/>
    <w:rsid w:val="00E1339D"/>
    <w:rsid w:val="00E34CA4"/>
    <w:rsid w:val="00E41798"/>
    <w:rsid w:val="00E6554D"/>
    <w:rsid w:val="00EB0F94"/>
    <w:rsid w:val="00EB6B3A"/>
    <w:rsid w:val="00ED1CED"/>
    <w:rsid w:val="00F05064"/>
    <w:rsid w:val="00F327EA"/>
    <w:rsid w:val="00F432CB"/>
    <w:rsid w:val="00F522E9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3130E1-4C91-445C-B43F-C677FD556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16</cp:revision>
  <dcterms:created xsi:type="dcterms:W3CDTF">2019-05-11T17:50:00Z</dcterms:created>
  <dcterms:modified xsi:type="dcterms:W3CDTF">2019-06-06T18:16:00Z</dcterms:modified>
</cp:coreProperties>
</file>