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730097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5754F9">
        <w:rPr>
          <w:rFonts w:ascii="Arial" w:hAnsi="Arial" w:cs="Arial"/>
          <w:sz w:val="24"/>
          <w:szCs w:val="24"/>
          <w:lang/>
        </w:rPr>
        <w:t>ФЕБРУАР</w:t>
      </w:r>
      <w:r w:rsidR="0028074D">
        <w:rPr>
          <w:rFonts w:ascii="Arial" w:hAnsi="Arial" w:cs="Arial"/>
          <w:sz w:val="24"/>
          <w:szCs w:val="24"/>
        </w:rPr>
        <w:t xml:space="preserve"> 2020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301446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Свет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око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нас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301446">
        <w:rPr>
          <w:rFonts w:ascii="Arial" w:hAnsi="Arial" w:cs="Arial"/>
          <w:b/>
          <w:sz w:val="24"/>
          <w:szCs w:val="24"/>
        </w:rPr>
        <w:t>2</w:t>
      </w:r>
    </w:p>
    <w:tbl>
      <w:tblPr>
        <w:tblStyle w:val="TableGrid"/>
        <w:tblW w:w="13068" w:type="dxa"/>
        <w:jc w:val="center"/>
        <w:tblInd w:w="-154" w:type="dxa"/>
        <w:tblLook w:val="04A0"/>
      </w:tblPr>
      <w:tblGrid>
        <w:gridCol w:w="1634"/>
        <w:gridCol w:w="1861"/>
        <w:gridCol w:w="1083"/>
        <w:gridCol w:w="1485"/>
        <w:gridCol w:w="1593"/>
        <w:gridCol w:w="2787"/>
        <w:gridCol w:w="2625"/>
      </w:tblGrid>
      <w:tr w:rsidR="00730097" w:rsidTr="0028074D">
        <w:trPr>
          <w:cantSplit/>
          <w:trHeight w:val="1467"/>
          <w:jc w:val="center"/>
        </w:trPr>
        <w:tc>
          <w:tcPr>
            <w:tcW w:w="1432" w:type="dxa"/>
          </w:tcPr>
          <w:p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730097" w:rsidRPr="00407764" w:rsidRDefault="00730097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877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proofErr w:type="gram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proofErr w:type="gram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 w:rsidR="00B10E9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B10E94"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094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BB47C6" w:rsidRDefault="00730097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505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13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852" w:type="dxa"/>
          </w:tcPr>
          <w:p w:rsidR="00730097" w:rsidRPr="00407764" w:rsidRDefault="00730097" w:rsidP="00407764">
            <w:pPr>
              <w:rPr>
                <w:rFonts w:ascii="Arial" w:hAnsi="Arial" w:cs="Arial"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730097" w:rsidRPr="00407764" w:rsidRDefault="00730097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695" w:type="dxa"/>
          </w:tcPr>
          <w:p w:rsidR="00730097" w:rsidRDefault="00730097" w:rsidP="00407764">
            <w:pPr>
              <w:rPr>
                <w:rFonts w:ascii="Arial" w:hAnsi="Arial" w:cs="Arial"/>
              </w:rPr>
            </w:pPr>
          </w:p>
          <w:p w:rsidR="00730097" w:rsidRPr="00730097" w:rsidRDefault="00730097" w:rsidP="00407764">
            <w:pPr>
              <w:rPr>
                <w:rFonts w:ascii="Arial" w:hAnsi="Arial" w:cs="Arial"/>
                <w:b/>
              </w:rPr>
            </w:pPr>
            <w:r w:rsidRPr="00730097">
              <w:rPr>
                <w:rFonts w:ascii="Arial" w:hAnsi="Arial" w:cs="Arial"/>
                <w:b/>
              </w:rPr>
              <w:t>Евалуација</w:t>
            </w:r>
          </w:p>
          <w:p w:rsidR="00730097" w:rsidRPr="00730097" w:rsidRDefault="00730097" w:rsidP="00407764">
            <w:pPr>
              <w:rPr>
                <w:rFonts w:ascii="Arial" w:hAnsi="Arial" w:cs="Arial"/>
              </w:rPr>
            </w:pPr>
            <w:r w:rsidRPr="00730097">
              <w:rPr>
                <w:rFonts w:ascii="Arial" w:hAnsi="Arial" w:cs="Arial"/>
                <w:b/>
              </w:rPr>
              <w:t>квалитета испланираног</w:t>
            </w:r>
          </w:p>
        </w:tc>
      </w:tr>
      <w:tr w:rsidR="005754F9" w:rsidTr="0028074D">
        <w:trPr>
          <w:jc w:val="center"/>
        </w:trPr>
        <w:tc>
          <w:tcPr>
            <w:tcW w:w="1432" w:type="dxa"/>
            <w:vMerge w:val="restart"/>
          </w:tcPr>
          <w:p w:rsidR="005754F9" w:rsidRPr="00BD06A6" w:rsidRDefault="005754F9" w:rsidP="0028074D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proofErr w:type="spellStart"/>
            <w:r w:rsidRPr="00B708CA">
              <w:rPr>
                <w:rFonts w:ascii="Arial" w:hAnsi="Arial" w:cs="Arial"/>
              </w:rPr>
              <w:t>Разноврсност</w:t>
            </w:r>
            <w:proofErr w:type="spellEnd"/>
            <w:r w:rsidRPr="00B708CA">
              <w:rPr>
                <w:rFonts w:ascii="Arial" w:hAnsi="Arial" w:cs="Arial"/>
              </w:rPr>
              <w:t xml:space="preserve"> </w:t>
            </w:r>
            <w:proofErr w:type="spellStart"/>
            <w:r w:rsidRPr="00B708CA">
              <w:rPr>
                <w:rFonts w:ascii="Arial" w:hAnsi="Arial" w:cs="Arial"/>
              </w:rPr>
              <w:t>природе</w:t>
            </w:r>
            <w:proofErr w:type="spellEnd"/>
          </w:p>
        </w:tc>
        <w:tc>
          <w:tcPr>
            <w:tcW w:w="1877" w:type="dxa"/>
            <w:vMerge w:val="restart"/>
          </w:tcPr>
          <w:p w:rsidR="005754F9" w:rsidRPr="005754F9" w:rsidRDefault="005754F9" w:rsidP="005754F9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FC28C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...препознаје делове тела животиња из свог окружења.</w:t>
            </w:r>
          </w:p>
          <w:p w:rsidR="005754F9" w:rsidRPr="005754F9" w:rsidRDefault="005754F9" w:rsidP="005754F9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FC28C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...идентификује животиње из непосредног окружења на основу њиховог спољашњег изгледа; уочава разноврсност животиња на основу њиховог спољашњег изгледа; препознаје делове тела животиња.</w:t>
            </w:r>
          </w:p>
          <w:p w:rsidR="005754F9" w:rsidRPr="005754F9" w:rsidRDefault="005754F9" w:rsidP="0028074D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FC28C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...препознаје главу, труп, руке и ноге као делове тела човека и њихову улогу у њиховом свакодневном животу.</w:t>
            </w:r>
          </w:p>
        </w:tc>
        <w:tc>
          <w:tcPr>
            <w:tcW w:w="1094" w:type="dxa"/>
          </w:tcPr>
          <w:p w:rsidR="005754F9" w:rsidRPr="00B7266D" w:rsidRDefault="005754F9" w:rsidP="008007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  <w:r w:rsidRPr="00B7266D">
              <w:rPr>
                <w:rFonts w:ascii="Arial" w:hAnsi="Arial" w:cs="Arial"/>
                <w:sz w:val="20"/>
                <w:szCs w:val="20"/>
              </w:rPr>
              <w:t xml:space="preserve">.  </w:t>
            </w:r>
          </w:p>
        </w:tc>
        <w:tc>
          <w:tcPr>
            <w:tcW w:w="1505" w:type="dxa"/>
          </w:tcPr>
          <w:p w:rsidR="005754F9" w:rsidRPr="00FC28C5" w:rsidRDefault="005754F9" w:rsidP="00800765">
            <w:pPr>
              <w:rPr>
                <w:rFonts w:ascii="Arial" w:hAnsi="Arial" w:cs="Arial"/>
                <w:sz w:val="20"/>
                <w:szCs w:val="20"/>
              </w:rPr>
            </w:pPr>
            <w:r w:rsidRPr="00FC28C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Делови тела животиња</w:t>
            </w:r>
          </w:p>
        </w:tc>
        <w:tc>
          <w:tcPr>
            <w:tcW w:w="1613" w:type="dxa"/>
          </w:tcPr>
          <w:p w:rsidR="005754F9" w:rsidRPr="00FC28C5" w:rsidRDefault="005754F9" w:rsidP="00800765">
            <w:pPr>
              <w:rPr>
                <w:rFonts w:ascii="Arial" w:hAnsi="Arial" w:cs="Arial"/>
                <w:sz w:val="20"/>
                <w:szCs w:val="20"/>
              </w:rPr>
            </w:pPr>
            <w:r w:rsidRPr="00FC28C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852" w:type="dxa"/>
          </w:tcPr>
          <w:p w:rsidR="005754F9" w:rsidRPr="00FC28C5" w:rsidRDefault="005754F9" w:rsidP="00800765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загонетке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чија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су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решења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називи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животиња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5754F9" w:rsidRPr="00FC28C5" w:rsidRDefault="005754F9" w:rsidP="00800765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5754F9" w:rsidRPr="00FC28C5" w:rsidRDefault="005754F9" w:rsidP="00800765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одредница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одређивање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положаја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предмета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бића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–у и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поред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695" w:type="dxa"/>
            <w:vMerge w:val="restart"/>
          </w:tcPr>
          <w:p w:rsidR="005754F9" w:rsidRPr="00F574D0" w:rsidRDefault="005754F9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754F9" w:rsidTr="0028074D">
        <w:trPr>
          <w:jc w:val="center"/>
        </w:trPr>
        <w:tc>
          <w:tcPr>
            <w:tcW w:w="1432" w:type="dxa"/>
            <w:vMerge/>
          </w:tcPr>
          <w:p w:rsidR="005754F9" w:rsidRPr="00E34CA4" w:rsidRDefault="005754F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7" w:type="dxa"/>
            <w:vMerge/>
          </w:tcPr>
          <w:p w:rsidR="005754F9" w:rsidRPr="006422C7" w:rsidRDefault="005754F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4" w:type="dxa"/>
          </w:tcPr>
          <w:p w:rsidR="005754F9" w:rsidRPr="00FC28C5" w:rsidRDefault="005754F9" w:rsidP="008007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</w:t>
            </w:r>
          </w:p>
        </w:tc>
        <w:tc>
          <w:tcPr>
            <w:tcW w:w="1505" w:type="dxa"/>
          </w:tcPr>
          <w:p w:rsidR="005754F9" w:rsidRPr="00FC28C5" w:rsidRDefault="005754F9" w:rsidP="00800765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FC28C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Животиње</w:t>
            </w:r>
          </w:p>
        </w:tc>
        <w:tc>
          <w:tcPr>
            <w:tcW w:w="1613" w:type="dxa"/>
          </w:tcPr>
          <w:p w:rsidR="005754F9" w:rsidRPr="00FC28C5" w:rsidRDefault="005754F9" w:rsidP="00800765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FC28C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852" w:type="dxa"/>
          </w:tcPr>
          <w:p w:rsidR="005754F9" w:rsidRPr="00FC28C5" w:rsidRDefault="005754F9" w:rsidP="00800765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5754F9" w:rsidRPr="00FC28C5" w:rsidRDefault="005754F9" w:rsidP="00800765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договор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5754F9" w:rsidRPr="00FC28C5" w:rsidRDefault="005754F9" w:rsidP="00800765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бројање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695" w:type="dxa"/>
            <w:vMerge/>
          </w:tcPr>
          <w:p w:rsidR="005754F9" w:rsidRPr="00BD06A6" w:rsidRDefault="005754F9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754F9" w:rsidTr="0028074D">
        <w:trPr>
          <w:jc w:val="center"/>
        </w:trPr>
        <w:tc>
          <w:tcPr>
            <w:tcW w:w="1432" w:type="dxa"/>
            <w:vMerge/>
          </w:tcPr>
          <w:p w:rsidR="005754F9" w:rsidRPr="00E34CA4" w:rsidRDefault="005754F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7" w:type="dxa"/>
            <w:vMerge/>
          </w:tcPr>
          <w:p w:rsidR="005754F9" w:rsidRPr="006422C7" w:rsidRDefault="005754F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4" w:type="dxa"/>
          </w:tcPr>
          <w:p w:rsidR="005754F9" w:rsidRPr="00FC28C5" w:rsidRDefault="005754F9" w:rsidP="008007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</w:t>
            </w:r>
          </w:p>
        </w:tc>
        <w:tc>
          <w:tcPr>
            <w:tcW w:w="1505" w:type="dxa"/>
          </w:tcPr>
          <w:p w:rsidR="005754F9" w:rsidRPr="00FC28C5" w:rsidRDefault="005754F9" w:rsidP="00800765">
            <w:pPr>
              <w:rPr>
                <w:rFonts w:ascii="Arial" w:hAnsi="Arial" w:cs="Arial"/>
                <w:sz w:val="20"/>
                <w:szCs w:val="20"/>
              </w:rPr>
            </w:pPr>
            <w:r w:rsidRPr="00FC28C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Делови тела човека</w:t>
            </w:r>
          </w:p>
        </w:tc>
        <w:tc>
          <w:tcPr>
            <w:tcW w:w="1613" w:type="dxa"/>
          </w:tcPr>
          <w:p w:rsidR="005754F9" w:rsidRPr="00FC28C5" w:rsidRDefault="005754F9" w:rsidP="00800765">
            <w:pPr>
              <w:rPr>
                <w:rFonts w:ascii="Arial" w:hAnsi="Arial" w:cs="Arial"/>
                <w:sz w:val="20"/>
                <w:szCs w:val="20"/>
              </w:rPr>
            </w:pPr>
            <w:r w:rsidRPr="00FC28C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852" w:type="dxa"/>
          </w:tcPr>
          <w:p w:rsidR="005754F9" w:rsidRPr="00FC28C5" w:rsidRDefault="005754F9" w:rsidP="00800765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које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означавају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радњу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5754F9" w:rsidRPr="00FC28C5" w:rsidRDefault="005754F9" w:rsidP="00800765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5754F9" w:rsidRPr="00FC28C5" w:rsidRDefault="005754F9" w:rsidP="00800765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Физичко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здравствено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покрети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према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захтевима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очување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здравља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695" w:type="dxa"/>
            <w:vMerge/>
          </w:tcPr>
          <w:p w:rsidR="005754F9" w:rsidRPr="00BD06A6" w:rsidRDefault="005754F9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B10E94" w:rsidRDefault="00B10E94" w:rsidP="00B10E94"/>
    <w:p w:rsidR="00CC2FA6" w:rsidRDefault="00CC2FA6" w:rsidP="00B10E94">
      <w:pPr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D62EDE" w:rsidRDefault="00CC2FA6" w:rsidP="00D62EDE">
      <w:pPr>
        <w:rPr>
          <w:rFonts w:ascii="Arial" w:hAnsi="Arial" w:cs="Arial"/>
        </w:rPr>
      </w:pPr>
    </w:p>
    <w:sectPr w:rsidR="00CC2FA6" w:rsidRPr="00D62EDE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0545E"/>
    <w:rsid w:val="00010AB9"/>
    <w:rsid w:val="00010F1B"/>
    <w:rsid w:val="00041726"/>
    <w:rsid w:val="00054EE3"/>
    <w:rsid w:val="00056A5A"/>
    <w:rsid w:val="000651C3"/>
    <w:rsid w:val="00087941"/>
    <w:rsid w:val="000A297D"/>
    <w:rsid w:val="000F3B25"/>
    <w:rsid w:val="0012235C"/>
    <w:rsid w:val="00144BF3"/>
    <w:rsid w:val="00144DBC"/>
    <w:rsid w:val="001874C9"/>
    <w:rsid w:val="001D7D11"/>
    <w:rsid w:val="001F523E"/>
    <w:rsid w:val="00203BAE"/>
    <w:rsid w:val="0022602C"/>
    <w:rsid w:val="00241A5F"/>
    <w:rsid w:val="0028074D"/>
    <w:rsid w:val="0029110B"/>
    <w:rsid w:val="002A13A5"/>
    <w:rsid w:val="002B608B"/>
    <w:rsid w:val="00301446"/>
    <w:rsid w:val="003254DA"/>
    <w:rsid w:val="003B4A66"/>
    <w:rsid w:val="003D5836"/>
    <w:rsid w:val="003F26AD"/>
    <w:rsid w:val="00406C6F"/>
    <w:rsid w:val="00407764"/>
    <w:rsid w:val="00453184"/>
    <w:rsid w:val="00461CB2"/>
    <w:rsid w:val="004B03B0"/>
    <w:rsid w:val="004B1E33"/>
    <w:rsid w:val="00515010"/>
    <w:rsid w:val="0052004C"/>
    <w:rsid w:val="00536DBE"/>
    <w:rsid w:val="00551AB3"/>
    <w:rsid w:val="0056055F"/>
    <w:rsid w:val="005754F9"/>
    <w:rsid w:val="005B394D"/>
    <w:rsid w:val="005E7C37"/>
    <w:rsid w:val="006422C7"/>
    <w:rsid w:val="00683C48"/>
    <w:rsid w:val="006D21DA"/>
    <w:rsid w:val="006D710C"/>
    <w:rsid w:val="006F2661"/>
    <w:rsid w:val="0071377D"/>
    <w:rsid w:val="00730097"/>
    <w:rsid w:val="007570F1"/>
    <w:rsid w:val="007B5FB9"/>
    <w:rsid w:val="007D51E7"/>
    <w:rsid w:val="008250E2"/>
    <w:rsid w:val="008673B0"/>
    <w:rsid w:val="00870A7C"/>
    <w:rsid w:val="008A3FB3"/>
    <w:rsid w:val="009014C2"/>
    <w:rsid w:val="00934BCB"/>
    <w:rsid w:val="009437DE"/>
    <w:rsid w:val="0096689E"/>
    <w:rsid w:val="00971D8C"/>
    <w:rsid w:val="009E468C"/>
    <w:rsid w:val="00A12146"/>
    <w:rsid w:val="00A16C35"/>
    <w:rsid w:val="00AB0123"/>
    <w:rsid w:val="00B00285"/>
    <w:rsid w:val="00B07FE9"/>
    <w:rsid w:val="00B10E8A"/>
    <w:rsid w:val="00B10E94"/>
    <w:rsid w:val="00B24451"/>
    <w:rsid w:val="00B257E9"/>
    <w:rsid w:val="00B40808"/>
    <w:rsid w:val="00BB0188"/>
    <w:rsid w:val="00BB47C6"/>
    <w:rsid w:val="00BC4013"/>
    <w:rsid w:val="00BD06A6"/>
    <w:rsid w:val="00C40307"/>
    <w:rsid w:val="00CA227B"/>
    <w:rsid w:val="00CC2FA6"/>
    <w:rsid w:val="00CC5887"/>
    <w:rsid w:val="00CF6905"/>
    <w:rsid w:val="00D62EDE"/>
    <w:rsid w:val="00DC07A5"/>
    <w:rsid w:val="00E1339D"/>
    <w:rsid w:val="00E34CA4"/>
    <w:rsid w:val="00E41798"/>
    <w:rsid w:val="00E6554D"/>
    <w:rsid w:val="00EB6B3A"/>
    <w:rsid w:val="00ED1CED"/>
    <w:rsid w:val="00F05064"/>
    <w:rsid w:val="00F327EA"/>
    <w:rsid w:val="00F432CB"/>
    <w:rsid w:val="00F522E9"/>
    <w:rsid w:val="00F574D0"/>
    <w:rsid w:val="00F945E5"/>
    <w:rsid w:val="00F94806"/>
    <w:rsid w:val="00F94DED"/>
    <w:rsid w:val="00FA1452"/>
    <w:rsid w:val="00FB57DF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524ED0-E57A-4301-AA06-B58FCEB05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12</cp:revision>
  <dcterms:created xsi:type="dcterms:W3CDTF">2019-05-11T17:50:00Z</dcterms:created>
  <dcterms:modified xsi:type="dcterms:W3CDTF">2019-05-12T10:54:00Z</dcterms:modified>
</cp:coreProperties>
</file>