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FA1" w:rsidRPr="003F0B95" w:rsidRDefault="00E06FA1" w:rsidP="00E06FA1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E06FA1" w:rsidRDefault="00E06FA1" w:rsidP="00E06FA1">
      <w:pPr>
        <w:pStyle w:val="NoSpacing"/>
      </w:pPr>
    </w:p>
    <w:p w:rsidR="00E06FA1" w:rsidRPr="00A214E6" w:rsidRDefault="00E06FA1" w:rsidP="00E06FA1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</w:t>
      </w:r>
      <w:r w:rsidR="00175A27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СЕПТЕ</w:t>
      </w:r>
      <w:r w:rsidR="00B2548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</w:t>
      </w:r>
      <w:r w:rsidR="00175A27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БАР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</w:p>
    <w:p w:rsidR="00E06FA1" w:rsidRDefault="00E06FA1" w:rsidP="00E06FA1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 w:rsidR="00175A27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 w:rsidR="00175A27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4005"/>
        <w:gridCol w:w="949"/>
        <w:gridCol w:w="2809"/>
        <w:gridCol w:w="1401"/>
        <w:gridCol w:w="2397"/>
        <w:gridCol w:w="2198"/>
      </w:tblGrid>
      <w:tr w:rsidR="00E06FA1" w:rsidRPr="00BA2B2B" w:rsidTr="005A07E9">
        <w:tc>
          <w:tcPr>
            <w:tcW w:w="1374" w:type="dxa"/>
            <w:shd w:val="clear" w:color="auto" w:fill="F2F2F2"/>
            <w:vAlign w:val="center"/>
          </w:tcPr>
          <w:p w:rsidR="00E06FA1" w:rsidRPr="00BA2B2B" w:rsidRDefault="00E06FA1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E06FA1" w:rsidRPr="00BA2B2B" w:rsidRDefault="00E06FA1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E06FA1" w:rsidRPr="00BA2B2B" w:rsidRDefault="00E06FA1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E06FA1" w:rsidRPr="00BA2B2B" w:rsidRDefault="00E06FA1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E06FA1" w:rsidRPr="00BA2B2B" w:rsidRDefault="00E06FA1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E06FA1" w:rsidRPr="00BA2B2B" w:rsidRDefault="00E06FA1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E06FA1" w:rsidRPr="00BA2B2B" w:rsidRDefault="00E06FA1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E06FA1" w:rsidRPr="00BA2B2B" w:rsidRDefault="00E06FA1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E06FA1" w:rsidRPr="00BA2B2B" w:rsidTr="00C0377E">
        <w:tc>
          <w:tcPr>
            <w:tcW w:w="1374" w:type="dxa"/>
            <w:vMerge w:val="restart"/>
            <w:shd w:val="clear" w:color="auto" w:fill="auto"/>
          </w:tcPr>
          <w:p w:rsidR="00E06FA1" w:rsidRDefault="008A0119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</w:t>
            </w:r>
          </w:p>
          <w:p w:rsidR="008A0119" w:rsidRDefault="008A0119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8A0119" w:rsidRDefault="008A0119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8A0119" w:rsidRDefault="008A0119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8A0119" w:rsidRDefault="008A0119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8A0119" w:rsidRDefault="008A0119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8A0119" w:rsidRPr="00BA2B2B" w:rsidRDefault="008A0119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465398" w:rsidRPr="00465398" w:rsidRDefault="00465398" w:rsidP="00465398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46539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основне карактеристике различитих идеологија;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hAnsi="Times New Roman"/>
                <w:sz w:val="24"/>
                <w:szCs w:val="24"/>
                <w:lang w:val="ru-RU"/>
              </w:rPr>
              <w:t>анализира процес настанка модерних нација и наводи њихове основне карактеристике;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lastRenderedPageBreak/>
              <w:t>уочава утицај и улогу књижевних и уметничких дела на формирање националног идентитета у прошлости;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анализирајући дате примере, уочава утицај научно-технолошког развоја на 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промен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е у 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друштвени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 привредни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однос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им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а и природном окружењу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; 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hAnsi="Times New Roman"/>
                <w:sz w:val="24"/>
                <w:szCs w:val="24"/>
                <w:lang w:val="sr-Cyrl-RS"/>
              </w:rPr>
              <w:t>пореди положај и начин живота припадника различитих друштвених слојева и група у индустријско доба</w:t>
            </w:r>
            <w:r w:rsidRPr="0046539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уочава историјске промене, поређењем политичке карте 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lastRenderedPageBreak/>
              <w:t>савременог света са историјским картама других епоха;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46539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46539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46539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hAnsi="Times New Roman"/>
                <w:sz w:val="24"/>
                <w:szCs w:val="24"/>
                <w:lang w:val="sr-Cyrl-RS"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46539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465398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</w:p>
          <w:p w:rsidR="00465398" w:rsidRPr="00465398" w:rsidRDefault="00465398" w:rsidP="0046539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539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препознаје смисао и сврху неговања сећања на важне </w:t>
            </w:r>
            <w:r w:rsidRPr="00465398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личности и догађа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је из историје државе и друштва.</w:t>
            </w:r>
          </w:p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1.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A011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МОДЕРНО ДОБА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:rsidR="00E06FA1" w:rsidRPr="00BA2B2B" w:rsidRDefault="008A0119" w:rsidP="005C7F7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Техника и технологија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519A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A011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ИЗВОРИ ЗА ПРОУЧАВАЊЕ ИСТОРИЈЕ МОДЕРНОГ ДОБА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519A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A011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МОДЕРНО ДОБА И ИЗВОРИ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519A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A011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ИНДУСТРИЈСКА РЕВОЛУЦИЈА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519A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A011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ИНДУСТРИЈСКА РЕВОЛУЦИЈА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519A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A011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АМЕРИЧКА РЕВОЛУЦИЈА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519A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A011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АМЕРИЧКА РЕВОЛУЦИЈА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519A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A011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ФРАНЦУСКА РЕВОЛУЦИЈА - РАЂАЊЕ РЕПУБЛИКЕ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E06FA1" w:rsidRPr="00BA2B2B" w:rsidRDefault="008A0119" w:rsidP="008A011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6FA1" w:rsidRPr="00BA2B2B" w:rsidTr="005A07E9">
        <w:tc>
          <w:tcPr>
            <w:tcW w:w="1374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06FA1" w:rsidRPr="00BA2B2B" w:rsidRDefault="00E06FA1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E06FA1" w:rsidRDefault="00E06FA1" w:rsidP="00E06FA1"/>
    <w:p w:rsidR="00354A01" w:rsidRDefault="00354A01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Pr="003F0B95" w:rsidRDefault="00350F9A" w:rsidP="00350F9A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350F9A" w:rsidRDefault="00350F9A" w:rsidP="00350F9A">
      <w:pPr>
        <w:pStyle w:val="NoSpacing"/>
      </w:pPr>
    </w:p>
    <w:p w:rsidR="00350F9A" w:rsidRPr="00A214E6" w:rsidRDefault="00350F9A" w:rsidP="00350F9A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 xml:space="preserve">ОКТОБАР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_________________</w:t>
      </w:r>
    </w:p>
    <w:p w:rsidR="00350F9A" w:rsidRDefault="00350F9A" w:rsidP="00350F9A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4005"/>
        <w:gridCol w:w="949"/>
        <w:gridCol w:w="2808"/>
        <w:gridCol w:w="1401"/>
        <w:gridCol w:w="2397"/>
        <w:gridCol w:w="2198"/>
      </w:tblGrid>
      <w:tr w:rsidR="00350F9A" w:rsidRPr="00BA2B2B" w:rsidTr="005A07E9">
        <w:tc>
          <w:tcPr>
            <w:tcW w:w="1374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50F9A" w:rsidRPr="00BA2B2B" w:rsidTr="00C0377E">
        <w:tc>
          <w:tcPr>
            <w:tcW w:w="1374" w:type="dxa"/>
            <w:vMerge w:val="restart"/>
            <w:shd w:val="clear" w:color="auto" w:fill="auto"/>
          </w:tcPr>
          <w:p w:rsidR="00350F9A" w:rsidRPr="00BA2B2B" w:rsidRDefault="004F04CD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0C5FB7" w:rsidRPr="00DE1865" w:rsidRDefault="000C5FB7" w:rsidP="000C5FB7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</w:rPr>
            </w:pPr>
            <w:r w:rsidRPr="00DE1865">
              <w:t xml:space="preserve">На </w:t>
            </w:r>
            <w:r w:rsidRPr="00DE1865">
              <w:rPr>
                <w:b/>
              </w:rPr>
              <w:t>крају часа</w:t>
            </w:r>
            <w:r w:rsidRPr="00DE1865">
              <w:t xml:space="preserve"> ученик ће бити у стању</w:t>
            </w:r>
            <w:r w:rsidRPr="00DE1865">
              <w:rPr>
                <w:color w:val="1F1E21"/>
              </w:rPr>
              <w:t xml:space="preserve"> да: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изводи закључак о повезаности националне историје са </w:t>
            </w: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регионалном и европском, на основу датих примера;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уочава везу између развоја српске државности током новог века и савремене српске државе;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ru-RU"/>
              </w:rPr>
              <w:t>анализира процес настанка модерних нација и наводи њихове основне карактеристике;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lastRenderedPageBreak/>
              <w:t xml:space="preserve">анализирајући дате примере, уочава утицај научно-технолошког развоја на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промен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е у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друштвени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 привредни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однос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им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а и природном окружењу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; 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пореди положај и начин живота припадника различитих друштвених слојева и група у индустријско доба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уочава историјске промене, поређењем политичке карте савременог света са историјским картама других епоха;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пореди информације приказане на историјској карти са информацијама датим у другим симболичким модалитетима;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 xml:space="preserve">пореди различите историјске изворе и класификује их на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lastRenderedPageBreak/>
              <w:t>основу њихове сазнајне вредности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употреби податке из графикона и табела у елементарном истраживању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препознаје смисао и сврху неговања сећања на важне </w:t>
            </w: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личности и догађаје из историје државе и друштва;</w:t>
            </w:r>
          </w:p>
          <w:p w:rsidR="00350F9A" w:rsidRPr="000C5FB7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идентификује историјске споменике у локалној средини и учествује у организовању и спровођењу заједничких школских активности везаних за развој културе сећања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9.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467F02" w:rsidP="00467F0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ФРАНЦУСКА РЕВОЛУЦИЈА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81532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:rsidR="00350F9A" w:rsidRPr="00BA2B2B" w:rsidRDefault="005C7F75" w:rsidP="005C7F7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Географија, Српски језик,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Верска настава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467F02" w:rsidP="00467F0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НАПОЛЕОНОВИ РАТОВИ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81532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467F02" w:rsidP="00467F0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НАПОЛЕОНОВИ РАТОВИ 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81532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467F02" w:rsidP="00467F0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ДОБА СВЕТЕ АЛИЈАНСЕ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81532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467F02" w:rsidP="00467F0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ДОБА СВЕТЕ АЛИЈАНСЕ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81532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467F02" w:rsidRDefault="00467F02" w:rsidP="00467F0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ДОБА ЕВОЛУЦИЈА У СВЕТУ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81532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15.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467F02" w:rsidP="00467F0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СРПСКА РЕВОЛУЦИЈА - ПРВИ СРПСКИ УСТАНАК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81532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467F02" w:rsidP="00467F0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ПРВИ СРПСКИ УСТАНАК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81532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467F02" w:rsidP="00467F0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ПРВИ СРПСКИ УСТАНАК 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81532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350F9A" w:rsidRDefault="00350F9A" w:rsidP="00350F9A"/>
    <w:p w:rsidR="00465398" w:rsidRDefault="00465398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Pr="003F0B95" w:rsidRDefault="00350F9A" w:rsidP="00350F9A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350F9A" w:rsidRDefault="00350F9A" w:rsidP="00350F9A">
      <w:pPr>
        <w:pStyle w:val="NoSpacing"/>
      </w:pPr>
    </w:p>
    <w:p w:rsidR="00350F9A" w:rsidRPr="00A214E6" w:rsidRDefault="00350F9A" w:rsidP="00350F9A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НОВЕМБАР_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</w:t>
      </w:r>
    </w:p>
    <w:p w:rsidR="00350F9A" w:rsidRDefault="00350F9A" w:rsidP="00350F9A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4003"/>
        <w:gridCol w:w="949"/>
        <w:gridCol w:w="2811"/>
        <w:gridCol w:w="1401"/>
        <w:gridCol w:w="2397"/>
        <w:gridCol w:w="2198"/>
      </w:tblGrid>
      <w:tr w:rsidR="00350F9A" w:rsidRPr="00BA2B2B" w:rsidTr="005A07E9">
        <w:tc>
          <w:tcPr>
            <w:tcW w:w="1374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50F9A" w:rsidRPr="00BA2B2B" w:rsidTr="00C0377E">
        <w:tc>
          <w:tcPr>
            <w:tcW w:w="1374" w:type="dxa"/>
            <w:vMerge w:val="restart"/>
            <w:shd w:val="clear" w:color="auto" w:fill="auto"/>
          </w:tcPr>
          <w:p w:rsidR="00350F9A" w:rsidRPr="00BA2B2B" w:rsidRDefault="004F04CD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0C5FB7" w:rsidRPr="00DE1865" w:rsidRDefault="000C5FB7" w:rsidP="000C5FB7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</w:rPr>
            </w:pPr>
            <w:r w:rsidRPr="00DE1865">
              <w:t xml:space="preserve">На </w:t>
            </w:r>
            <w:r w:rsidRPr="00DE1865">
              <w:rPr>
                <w:b/>
              </w:rPr>
              <w:t>крају часа</w:t>
            </w:r>
            <w:r w:rsidRPr="00DE1865">
              <w:t xml:space="preserve"> ученик ће бити у стању</w:t>
            </w:r>
            <w:r w:rsidRPr="00DE1865">
              <w:rPr>
                <w:color w:val="1F1E21"/>
              </w:rPr>
              <w:t xml:space="preserve"> да: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доводи у везу узроке и последице историјских догађаја, појава и процеса на конкретним примерима;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уочава везу између развоја српске државности током новог века и савремене српске државе;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ru-RU"/>
              </w:rPr>
              <w:t>анализира процес настанка модерних нација и наводи њихове основне карактеристике;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уочава утицај историјских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анализирајући дате примере, уочава утицај научно-технолошког развоја на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промен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е у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друштвени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 привредни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однос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им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а и природном окружењу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; 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пореди положај и начин живота припадника различитих друштвених слојева и група у индустријско доба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уочава историјске промене, поређењем политичке карте савременог света са историјским картама других епоха;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пореди информације приказане на историјској карти са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lastRenderedPageBreak/>
              <w:t>информацијама датим у другим симболичким модалитетима;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употреби податке из графикона и табела у елементарном истраживању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презентује, самостално или у групи, резултате елементарног истраживања заснованог на коришћењу одабраних </w:t>
            </w: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историјских извора и литературе, користећи ИКТ;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смисао и сврху неговања сећања на важне личности и догађаје из историје државе и друштва;</w:t>
            </w:r>
          </w:p>
          <w:p w:rsidR="00350F9A" w:rsidRPr="000C5FB7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идентификује историјске споменике у локалној средини и учествује у организовању и спровођењу заједничких школских активности везаних за развој културе сећања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18.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853FB2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СРПСКА РЕВОЛУЦИЈА - ДРУГИ СРПСКИ УСТАНАК И</w:t>
            </w:r>
            <w:r w:rsidRPr="00853FB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 xml:space="preserve">СТВАРАЊЕ АУТОНОМНЕ КНЕЖЕВИНЕ СРБИЈЕ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О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:rsidR="00350F9A" w:rsidRPr="00BA2B2B" w:rsidRDefault="00491210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19.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853FB2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СРПСКА РЕВОЛУЦИЈА - ДРУГИ СРПСКИ УСТАНАК И</w:t>
            </w:r>
            <w:r w:rsidRPr="00853FB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СТВАРАЊЕ АУТОНОМНЕ КНЕЖЕВИНЕ СРБИЈЕ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20.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853FB2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СРПСКА РЕВОЛУЦИЈА - ДРУГИ СРПСКИ УСТАНАК И</w:t>
            </w:r>
            <w:r w:rsidRPr="00853FB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СТВАРАЊЕ АУТОНОМНЕ КНЕЖЕВИНЕ </w:t>
            </w:r>
            <w:r w:rsidRPr="00853FB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21.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853FB2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КНЕЖЕВИНА СРБИЈА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22.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853FB2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КНЕЖЕВИНА СРБИЈА</w:t>
            </w:r>
            <w:r w:rsidRPr="00853FB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23.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853FB2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ЦРНА ГОРА - ВЛАДИЧАНСТВО И СВЕТОВНА ВЛАСТ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24.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853FB2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ЦРНА ГОРА - ВЛАДИЧАНСТВО И СВЕТОВНА ВЛАСТ</w:t>
            </w:r>
            <w:r w:rsidRPr="00853FB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25.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853FB2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СВАКОДНЕВНИ ЖИВОТ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350F9A" w:rsidRDefault="00350F9A" w:rsidP="00350F9A"/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Pr="003F0B95" w:rsidRDefault="00350F9A" w:rsidP="00350F9A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350F9A" w:rsidRDefault="00350F9A" w:rsidP="00350F9A">
      <w:pPr>
        <w:pStyle w:val="NoSpacing"/>
      </w:pPr>
    </w:p>
    <w:p w:rsidR="00350F9A" w:rsidRPr="00A214E6" w:rsidRDefault="00350F9A" w:rsidP="00350F9A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ДЕЦЕМБАР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</w:t>
      </w:r>
    </w:p>
    <w:p w:rsidR="00350F9A" w:rsidRDefault="00350F9A" w:rsidP="00350F9A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lastRenderedPageBreak/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4005"/>
        <w:gridCol w:w="949"/>
        <w:gridCol w:w="2808"/>
        <w:gridCol w:w="1401"/>
        <w:gridCol w:w="2397"/>
        <w:gridCol w:w="2198"/>
      </w:tblGrid>
      <w:tr w:rsidR="00350F9A" w:rsidRPr="00BA2B2B" w:rsidTr="005A07E9">
        <w:tc>
          <w:tcPr>
            <w:tcW w:w="1374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50F9A" w:rsidRPr="00BA2B2B" w:rsidTr="00C0377E">
        <w:tc>
          <w:tcPr>
            <w:tcW w:w="1374" w:type="dxa"/>
            <w:vMerge w:val="restart"/>
            <w:shd w:val="clear" w:color="auto" w:fill="auto"/>
          </w:tcPr>
          <w:p w:rsidR="00350F9A" w:rsidRDefault="004F04CD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  <w:p w:rsidR="004F04CD" w:rsidRDefault="004F04CD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C495F" w:rsidRDefault="007C495F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4F04CD" w:rsidRDefault="004F04CD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  <w:p w:rsidR="004F04CD" w:rsidRDefault="004F04CD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4F04CD" w:rsidRPr="00BA2B2B" w:rsidRDefault="004F04CD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 w:val="restart"/>
            <w:shd w:val="clear" w:color="auto" w:fill="auto"/>
          </w:tcPr>
          <w:p w:rsidR="006C50CE" w:rsidRPr="0027612A" w:rsidRDefault="006C50CE" w:rsidP="006C50CE">
            <w:pPr>
              <w:spacing w:after="54" w:line="256" w:lineRule="auto"/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</w:pP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27612A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крају часа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ученик ће бити у стању</w:t>
            </w:r>
            <w:r w:rsidRPr="0027612A"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  <w:t xml:space="preserve"> да: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основне карактеристике различитих идеологија;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анализира процес настанка модерних нација и наводи њихове основне карактеристике;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уочава утицај и улогу књижевних и уметничких дела на формирање 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националног идентитета у прошлости;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анализирајући дате примере, уочава утицај научно-технолошког развоја на 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промен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е у 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друштвени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привредни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однос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им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а и природном окружењу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пореди положај и начин живота припадника различитих друштвених слојева и група у индустријско доба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уочава историјске промене, поређењем политичке карте савременог света са историјским картама других епоха;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пореди информације приказане на историјској карти са информацијама датим у другим симболичким модалитетима;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употреби податке из графикона и табела у елементарном истраживању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презентује, самостално или у групи, резултате елементарног истраживања заснованог на </w:t>
            </w: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коришћењу одабраних историјских извора и литературе, користећи ИКТ;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историјској нарацији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350F9A" w:rsidRPr="006C50CE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смисао и сврху неговања сећања на важне личности и догађаје из историје државе и друштва.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26.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1742E9" w:rsidP="001742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742E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СВАКОДНЕВНИ ЖИВОТ</w:t>
            </w:r>
            <w:r w:rsidRPr="001742E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:rsidR="00350F9A" w:rsidRPr="00BA2B2B" w:rsidRDefault="00491210" w:rsidP="0049121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27.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1742E9" w:rsidP="001742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742E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СРПСКА РЕВОЛУЦИЈА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28.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1742E9" w:rsidP="001742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742E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РЕВОЛУЦИЈЕ 1848/49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29.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1742E9" w:rsidP="001742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742E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ЕВРОПА И СВЕТ 19. ВЕКА - УЈЕДИЊЕЊЕ ИТАЛИЈЕ И УЈЕДИЊЕЊЕ НЕМАЧКЕ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30.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1742E9" w:rsidP="001742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742E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РЕВОЛУЦИЈЕ 1848/49</w:t>
            </w:r>
            <w:r w:rsidRPr="001742E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; </w:t>
            </w:r>
            <w:r w:rsidRPr="001742E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УЈЕДИЊЕЊЕ ИТАЛИЈЕ И УЈЕДИЊЕЊЕ НЕМАЧКЕ</w:t>
            </w:r>
            <w:r w:rsidRPr="001742E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31.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1742E9" w:rsidP="001742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742E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ЕВРОПА И СВЕТ 19. ВЕКА - ВЕЛИКА БРИТАНИЈА, ФРАНЦУСКА, РУСИЈА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32.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1742E9" w:rsidP="001742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742E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ВЕЛИКА БРИТАНИЈА, ФРАНЦУСКА, РУСИЈА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33.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1742E9" w:rsidP="001742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742E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ЕВРОПА И СВЕТ 19. ВЕКА - СЈЕДИЊЕНЕ АМЕРИЧКЕ ДРЖАВЕ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350F9A" w:rsidRDefault="00350F9A" w:rsidP="00350F9A"/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524495" w:rsidRDefault="00524495">
      <w:pPr>
        <w:rPr>
          <w:rFonts w:ascii="Times New Roman" w:hAnsi="Times New Roman"/>
          <w:sz w:val="24"/>
          <w:szCs w:val="24"/>
        </w:rPr>
      </w:pPr>
    </w:p>
    <w:p w:rsidR="00524495" w:rsidRDefault="00524495">
      <w:pPr>
        <w:rPr>
          <w:rFonts w:ascii="Times New Roman" w:hAnsi="Times New Roman"/>
          <w:sz w:val="24"/>
          <w:szCs w:val="24"/>
        </w:rPr>
      </w:pPr>
    </w:p>
    <w:p w:rsidR="00524495" w:rsidRDefault="00524495">
      <w:pPr>
        <w:rPr>
          <w:rFonts w:ascii="Times New Roman" w:hAnsi="Times New Roman"/>
          <w:sz w:val="24"/>
          <w:szCs w:val="24"/>
        </w:rPr>
      </w:pPr>
    </w:p>
    <w:p w:rsidR="00524495" w:rsidRDefault="00524495" w:rsidP="00524495"/>
    <w:p w:rsidR="00524495" w:rsidRDefault="00524495">
      <w:pPr>
        <w:rPr>
          <w:rFonts w:ascii="Times New Roman" w:hAnsi="Times New Roman"/>
          <w:sz w:val="24"/>
          <w:szCs w:val="24"/>
        </w:rPr>
      </w:pPr>
    </w:p>
    <w:p w:rsidR="00524495" w:rsidRDefault="00524495">
      <w:pPr>
        <w:rPr>
          <w:rFonts w:ascii="Times New Roman" w:hAnsi="Times New Roman"/>
          <w:sz w:val="24"/>
          <w:szCs w:val="24"/>
        </w:rPr>
      </w:pPr>
    </w:p>
    <w:p w:rsidR="00524495" w:rsidRDefault="00524495">
      <w:pPr>
        <w:rPr>
          <w:rFonts w:ascii="Times New Roman" w:hAnsi="Times New Roman"/>
          <w:sz w:val="24"/>
          <w:szCs w:val="24"/>
        </w:rPr>
      </w:pPr>
    </w:p>
    <w:p w:rsidR="00524495" w:rsidRDefault="00524495">
      <w:pPr>
        <w:rPr>
          <w:rFonts w:ascii="Times New Roman" w:hAnsi="Times New Roman"/>
          <w:sz w:val="24"/>
          <w:szCs w:val="24"/>
        </w:rPr>
      </w:pPr>
    </w:p>
    <w:p w:rsidR="00524495" w:rsidRDefault="00524495">
      <w:pPr>
        <w:rPr>
          <w:rFonts w:ascii="Times New Roman" w:hAnsi="Times New Roman"/>
          <w:sz w:val="24"/>
          <w:szCs w:val="24"/>
        </w:rPr>
      </w:pPr>
    </w:p>
    <w:p w:rsidR="00524495" w:rsidRPr="003F0B95" w:rsidRDefault="00524495" w:rsidP="00524495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lastRenderedPageBreak/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524495" w:rsidRDefault="00524495" w:rsidP="00524495">
      <w:pPr>
        <w:pStyle w:val="NoSpacing"/>
      </w:pPr>
    </w:p>
    <w:p w:rsidR="00524495" w:rsidRPr="00A214E6" w:rsidRDefault="00524495" w:rsidP="0052449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ЈАНУАР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__________________</w:t>
      </w:r>
    </w:p>
    <w:p w:rsidR="00524495" w:rsidRDefault="00524495" w:rsidP="0052449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4007"/>
        <w:gridCol w:w="950"/>
        <w:gridCol w:w="2805"/>
        <w:gridCol w:w="1402"/>
        <w:gridCol w:w="2397"/>
        <w:gridCol w:w="2198"/>
      </w:tblGrid>
      <w:tr w:rsidR="00524495" w:rsidRPr="00BA2B2B" w:rsidTr="005A07E9">
        <w:tc>
          <w:tcPr>
            <w:tcW w:w="1374" w:type="dxa"/>
            <w:shd w:val="clear" w:color="auto" w:fill="F2F2F2"/>
            <w:vAlign w:val="center"/>
          </w:tcPr>
          <w:p w:rsidR="00524495" w:rsidRPr="00BA2B2B" w:rsidRDefault="00524495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524495" w:rsidRPr="00BA2B2B" w:rsidRDefault="00524495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524495" w:rsidRPr="00BA2B2B" w:rsidRDefault="00524495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524495" w:rsidRPr="00BA2B2B" w:rsidRDefault="00524495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524495" w:rsidRPr="00BA2B2B" w:rsidRDefault="00524495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524495" w:rsidRPr="00BA2B2B" w:rsidRDefault="00524495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524495" w:rsidRPr="00BA2B2B" w:rsidRDefault="00524495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524495" w:rsidRPr="00BA2B2B" w:rsidRDefault="00524495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524495" w:rsidRPr="00BA2B2B" w:rsidTr="00C0377E">
        <w:tc>
          <w:tcPr>
            <w:tcW w:w="1374" w:type="dxa"/>
            <w:vMerge w:val="restart"/>
            <w:shd w:val="clear" w:color="auto" w:fill="auto"/>
          </w:tcPr>
          <w:p w:rsidR="00524495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6C50CE" w:rsidRPr="0027612A" w:rsidRDefault="006C50CE" w:rsidP="006C50CE">
            <w:pPr>
              <w:spacing w:after="54" w:line="256" w:lineRule="auto"/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</w:pP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27612A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крају часа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ученик ће бити у стању</w:t>
            </w:r>
            <w:r w:rsidRPr="0027612A"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  <w:t xml:space="preserve"> да: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основне карактеристике различитих идеологија;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анализира процес настанка модерних нација и наводи њихове основне карактеристике;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анализирајући дате примере, уочава утицај научно-технолошког развоја на 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промен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е у 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друштвени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привредни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однос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им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а и природном окружењу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пореди положај и начин живота припадника различитих друштвених слојева и група у индустријско доба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приказује на историјској карти динамику различитих </w:t>
            </w: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историјских појава и промена у новом веку;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уочава историјске промене, поређењем политичке карте савременог света са историјским картама других епоха;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пореди информације приказане на историјској карти са информацијама датим у другим симболичким модалитетима;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употреби податке из графикона и табела у елементарном истраживању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C50CE" w:rsidRPr="0027612A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историјској нарацији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524495" w:rsidRPr="006C50CE" w:rsidRDefault="006C50CE" w:rsidP="006C50C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смисао и сврху неговања сећања на важне личности и догађаје из историје државе и друштва.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24495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34.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524495" w:rsidRPr="00BA2B2B" w:rsidRDefault="003152B3" w:rsidP="003152B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152B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СЈЕДИЊЕНЕ АМЕРИЧКЕ ДРЖАВЕ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24495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:rsidR="00524495" w:rsidRPr="00BA2B2B" w:rsidRDefault="00491210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Техника и технологија, Биологија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519A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524495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35.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524495" w:rsidRPr="00BA2B2B" w:rsidRDefault="003152B3" w:rsidP="003152B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152B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ДОБА ИМПЕРИЈА И КОЛОНИЈА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24495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519A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524495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36.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524495" w:rsidRPr="00BA2B2B" w:rsidRDefault="003152B3" w:rsidP="003152B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152B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ВЕК ИДЕОЛОГИЈА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24495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519A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524495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37.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524495" w:rsidRPr="00BA2B2B" w:rsidRDefault="003152B3" w:rsidP="003152B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152B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ДОБА ИМПЕРИЈА И КОЛОНИЈА</w:t>
            </w:r>
            <w:r w:rsidRPr="003152B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Pr="003152B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ВЕК ИДЕОЛОГИЈА</w:t>
            </w:r>
            <w:r w:rsidRPr="003152B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24495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519A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524495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38.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524495" w:rsidRPr="00BA2B2B" w:rsidRDefault="003152B3" w:rsidP="003152B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152B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ПРОМЕНЕ У ДРУШТВУ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24495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519A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524495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39.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524495" w:rsidRPr="00BA2B2B" w:rsidRDefault="003152B3" w:rsidP="003152B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152B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ПРОМЕНЕ У ДРУШТВУ</w:t>
            </w:r>
            <w:r w:rsidRPr="003152B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24495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519A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524495" w:rsidRPr="00BA2B2B" w:rsidRDefault="00B879DE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40.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524495" w:rsidRPr="00BA2B2B" w:rsidRDefault="003152B3" w:rsidP="003152B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152B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ИМПЕРИЈЕ И НАЦИОНАЛНЕ ДРЖАВЕ</w:t>
            </w:r>
            <w:r w:rsidRPr="003152B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24495" w:rsidRPr="00BA2B2B" w:rsidRDefault="003152B3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B879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24495" w:rsidRPr="00BA2B2B" w:rsidTr="005A07E9">
        <w:tc>
          <w:tcPr>
            <w:tcW w:w="1374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524495" w:rsidRPr="00BA2B2B" w:rsidRDefault="00524495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524495" w:rsidRDefault="00524495" w:rsidP="00524495"/>
    <w:p w:rsidR="00524495" w:rsidRDefault="00524495">
      <w:pPr>
        <w:rPr>
          <w:rFonts w:ascii="Times New Roman" w:hAnsi="Times New Roman"/>
          <w:sz w:val="24"/>
          <w:szCs w:val="24"/>
        </w:rPr>
      </w:pPr>
    </w:p>
    <w:p w:rsidR="007D4A0B" w:rsidRDefault="007D4A0B">
      <w:pPr>
        <w:rPr>
          <w:rFonts w:ascii="Times New Roman" w:hAnsi="Times New Roman"/>
          <w:sz w:val="24"/>
          <w:szCs w:val="24"/>
        </w:rPr>
      </w:pPr>
    </w:p>
    <w:p w:rsidR="007D4A0B" w:rsidRDefault="007D4A0B">
      <w:pPr>
        <w:rPr>
          <w:rFonts w:ascii="Times New Roman" w:hAnsi="Times New Roman"/>
          <w:sz w:val="24"/>
          <w:szCs w:val="24"/>
        </w:rPr>
      </w:pPr>
    </w:p>
    <w:p w:rsidR="007D4A0B" w:rsidRDefault="007D4A0B">
      <w:pPr>
        <w:rPr>
          <w:rFonts w:ascii="Times New Roman" w:hAnsi="Times New Roman"/>
          <w:sz w:val="24"/>
          <w:szCs w:val="24"/>
        </w:rPr>
      </w:pPr>
    </w:p>
    <w:p w:rsidR="007D4A0B" w:rsidRDefault="007D4A0B">
      <w:pPr>
        <w:rPr>
          <w:rFonts w:ascii="Times New Roman" w:hAnsi="Times New Roman"/>
          <w:sz w:val="24"/>
          <w:szCs w:val="24"/>
        </w:rPr>
      </w:pPr>
    </w:p>
    <w:p w:rsidR="007D4A0B" w:rsidRPr="003F0B95" w:rsidRDefault="007D4A0B" w:rsidP="007D4A0B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7D4A0B" w:rsidRDefault="007D4A0B" w:rsidP="007D4A0B">
      <w:pPr>
        <w:pStyle w:val="NoSpacing"/>
      </w:pPr>
    </w:p>
    <w:p w:rsidR="007D4A0B" w:rsidRPr="00A214E6" w:rsidRDefault="007D4A0B" w:rsidP="007D4A0B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lastRenderedPageBreak/>
        <w:t>МЕСЕЦ: ______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ФЕБРУАР_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</w:p>
    <w:p w:rsidR="007D4A0B" w:rsidRDefault="007D4A0B" w:rsidP="007D4A0B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4006"/>
        <w:gridCol w:w="949"/>
        <w:gridCol w:w="2807"/>
        <w:gridCol w:w="1402"/>
        <w:gridCol w:w="2397"/>
        <w:gridCol w:w="2198"/>
      </w:tblGrid>
      <w:tr w:rsidR="007D4A0B" w:rsidRPr="00BA2B2B" w:rsidTr="005A07E9">
        <w:tc>
          <w:tcPr>
            <w:tcW w:w="1374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7D4A0B" w:rsidRPr="00BA2B2B" w:rsidRDefault="007D4A0B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7D4A0B" w:rsidRPr="00BA2B2B" w:rsidTr="005A519A">
        <w:tc>
          <w:tcPr>
            <w:tcW w:w="1374" w:type="dxa"/>
            <w:vMerge w:val="restart"/>
            <w:shd w:val="clear" w:color="auto" w:fill="auto"/>
          </w:tcPr>
          <w:p w:rsidR="007D4A0B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69064F" w:rsidRPr="0027612A" w:rsidRDefault="0069064F" w:rsidP="0069064F">
            <w:pPr>
              <w:spacing w:after="54" w:line="256" w:lineRule="auto"/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</w:pP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27612A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крају часа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ученик ће бити у стању</w:t>
            </w:r>
            <w:r w:rsidRPr="0027612A"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  <w:t xml:space="preserve"> да: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уочава везу између развоја српске државности током новог века и савремене српске државе;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наведе специфичности друштвених појава, процеса, политичких идеја, ставова </w:t>
            </w: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појединаца и група насталих у новом веку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уочи пристрасност, пропаганду и стереотипе у садржајима историјских извора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историјској нарацији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смисао и сврху неговања сећања на важне личности и догађаје из историје државе и друштва;</w:t>
            </w:r>
          </w:p>
          <w:p w:rsidR="007D4A0B" w:rsidRPr="0069064F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идентификује историјске споменике у локалној средини и учествује у организовању и спровођењу заједничких школских активности везаних за развој културе сећања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41.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5D04D8" w:rsidP="005D04D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D04D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СРБИЈА И ОБРЕНОВИЋИ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5D04D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 w:val="restart"/>
            <w:shd w:val="clear" w:color="auto" w:fill="auto"/>
          </w:tcPr>
          <w:p w:rsidR="00C0377E" w:rsidRDefault="00C0377E" w:rsidP="00491210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C0377E" w:rsidRDefault="00C0377E" w:rsidP="00491210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7D4A0B" w:rsidRPr="00BA2B2B" w:rsidRDefault="00491210" w:rsidP="0049121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519A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42.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5D04D8" w:rsidP="005D04D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D04D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СРБИЈА И ОБРЕНОВИЋИ</w:t>
            </w:r>
            <w:r w:rsidRPr="005D04D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5D04D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519A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43.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5D04D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D04D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НЕЗАВИСНОСТ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5D04D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519A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44.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5D04D8" w:rsidP="005D04D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D04D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МИЛАН ОБРЕНОВИЋ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5D04D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7D4A0B" w:rsidRDefault="007D4A0B" w:rsidP="007D4A0B"/>
    <w:p w:rsidR="007D4A0B" w:rsidRDefault="007D4A0B">
      <w:pPr>
        <w:rPr>
          <w:rFonts w:ascii="Times New Roman" w:hAnsi="Times New Roman"/>
          <w:sz w:val="24"/>
          <w:szCs w:val="24"/>
        </w:rPr>
      </w:pPr>
    </w:p>
    <w:p w:rsidR="007D4A0B" w:rsidRDefault="007D4A0B">
      <w:pPr>
        <w:rPr>
          <w:rFonts w:ascii="Times New Roman" w:hAnsi="Times New Roman"/>
          <w:sz w:val="24"/>
          <w:szCs w:val="24"/>
        </w:rPr>
      </w:pPr>
    </w:p>
    <w:p w:rsidR="007D4A0B" w:rsidRDefault="007D4A0B">
      <w:pPr>
        <w:rPr>
          <w:rFonts w:ascii="Times New Roman" w:hAnsi="Times New Roman"/>
          <w:sz w:val="24"/>
          <w:szCs w:val="24"/>
        </w:rPr>
      </w:pPr>
    </w:p>
    <w:p w:rsidR="007D4A0B" w:rsidRDefault="007D4A0B">
      <w:pPr>
        <w:rPr>
          <w:rFonts w:ascii="Times New Roman" w:hAnsi="Times New Roman"/>
          <w:sz w:val="24"/>
          <w:szCs w:val="24"/>
        </w:rPr>
      </w:pPr>
    </w:p>
    <w:p w:rsidR="007D4A0B" w:rsidRDefault="007D4A0B">
      <w:pPr>
        <w:rPr>
          <w:rFonts w:ascii="Times New Roman" w:hAnsi="Times New Roman"/>
          <w:sz w:val="24"/>
          <w:szCs w:val="24"/>
        </w:rPr>
      </w:pPr>
    </w:p>
    <w:p w:rsidR="007D4A0B" w:rsidRPr="003F0B95" w:rsidRDefault="007D4A0B" w:rsidP="007D4A0B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7D4A0B" w:rsidRDefault="007D4A0B" w:rsidP="007D4A0B">
      <w:pPr>
        <w:pStyle w:val="NoSpacing"/>
      </w:pPr>
    </w:p>
    <w:p w:rsidR="007D4A0B" w:rsidRPr="00A214E6" w:rsidRDefault="007D4A0B" w:rsidP="007D4A0B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МАРТ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____________________</w:t>
      </w:r>
    </w:p>
    <w:p w:rsidR="007D4A0B" w:rsidRDefault="007D4A0B" w:rsidP="007D4A0B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4001"/>
        <w:gridCol w:w="949"/>
        <w:gridCol w:w="2815"/>
        <w:gridCol w:w="1400"/>
        <w:gridCol w:w="2397"/>
        <w:gridCol w:w="2198"/>
      </w:tblGrid>
      <w:tr w:rsidR="007D4A0B" w:rsidRPr="00BA2B2B" w:rsidTr="005A07E9">
        <w:tc>
          <w:tcPr>
            <w:tcW w:w="1374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7D4A0B" w:rsidRPr="00BA2B2B" w:rsidRDefault="007D4A0B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7D4A0B" w:rsidRPr="00BA2B2B" w:rsidRDefault="007D4A0B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7D4A0B" w:rsidRPr="00BA2B2B" w:rsidTr="00C0377E">
        <w:tc>
          <w:tcPr>
            <w:tcW w:w="1374" w:type="dxa"/>
            <w:vMerge w:val="restart"/>
            <w:shd w:val="clear" w:color="auto" w:fill="auto"/>
          </w:tcPr>
          <w:p w:rsidR="007D4A0B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69064F" w:rsidRPr="0027612A" w:rsidRDefault="0069064F" w:rsidP="0069064F">
            <w:pPr>
              <w:spacing w:after="54" w:line="256" w:lineRule="auto"/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</w:pP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27612A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крају часа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ученик ће бити у стању</w:t>
            </w:r>
            <w:r w:rsidRPr="0027612A"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  <w:t xml:space="preserve"> да: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уочава везу између развоја српске државности током новог века и савремене српске државе;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уочава утицај историјских </w:t>
            </w: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историјској нарацији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препознаје смисао и сврху неговања сећања на важне личности и догађаје из историје државе и друштва;</w:t>
            </w:r>
          </w:p>
          <w:p w:rsidR="007D4A0B" w:rsidRPr="0069064F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идентификује историјске споменике у локалној средини и учествује у организовању и спровођењу заједничких школских активности везаних за развој културе сећања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45.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A75B98" w:rsidP="00A75B9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75B9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СТИЦАЊЕ НЕЗАВИСНОСТИ И ВЛАДАВИНА МИЛАНА ОБРЕНОВИЋА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A75B9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:rsidR="007D4A0B" w:rsidRPr="00BA2B2B" w:rsidRDefault="00491210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Ликовна култура, Верска настава, Грађанско васпитање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C06FC4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46.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A75B98" w:rsidP="00A75B9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75B9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ВЛАДАВИНА ПОСЛЕДЊЕГ ОБРЕНОВИЋА 1889-1903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A75B9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C06FC4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47.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A75B98" w:rsidP="00A75B9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75B9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ВЛАДАВИНА ПОСЛЕДЊЕГ ОБРЕНОВИЋА 1889-1903</w:t>
            </w:r>
            <w:r w:rsidRPr="00A75B9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 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A75B9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C06FC4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48.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A75B98" w:rsidP="00A75B9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75B9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СПОЉНА ПОЛИТИКА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A75B9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C06FC4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49.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A75B98" w:rsidP="00A75B9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75B9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СПОЉНА ПОЛИТИКА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A75B9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C06FC4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50.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A75B98" w:rsidP="00A75B9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75B9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СМЕНА НА ПРЕСТОЛУ - ПОВРАТАК КАРАЂОРЂЕВИЋА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A75B9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C06FC4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51.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A75B98" w:rsidP="00A75B9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75B9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ПОВРАТАК КАРАЂОРЂЕВИЋА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A75B9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C06FC4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52.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A75B98" w:rsidP="00A75B9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75B9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ДРУШТВО И ИДЕЈЕ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A75B9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C06FC4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7D4A0B" w:rsidRPr="00BA2B2B" w:rsidRDefault="00D65985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53.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7D4A0B" w:rsidRPr="00BA2B2B" w:rsidRDefault="00A75B98" w:rsidP="00A75B9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75B9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ДРУШТВО И ИДЕЈЕ</w:t>
            </w:r>
            <w:r w:rsidRPr="00A75B9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D4A0B" w:rsidRPr="00BA2B2B" w:rsidRDefault="00A75B98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D659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D4A0B" w:rsidRPr="00BA2B2B" w:rsidTr="005A07E9">
        <w:tc>
          <w:tcPr>
            <w:tcW w:w="1374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7D4A0B" w:rsidRPr="00BA2B2B" w:rsidRDefault="007D4A0B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7D4A0B" w:rsidRDefault="007D4A0B" w:rsidP="007D4A0B"/>
    <w:p w:rsidR="007D4A0B" w:rsidRDefault="007D4A0B">
      <w:pPr>
        <w:rPr>
          <w:rFonts w:ascii="Times New Roman" w:hAnsi="Times New Roman"/>
          <w:sz w:val="24"/>
          <w:szCs w:val="24"/>
          <w:u w:val="single"/>
        </w:rPr>
      </w:pPr>
    </w:p>
    <w:p w:rsidR="00FF5DAF" w:rsidRDefault="00FF5DAF">
      <w:pPr>
        <w:rPr>
          <w:rFonts w:ascii="Times New Roman" w:hAnsi="Times New Roman"/>
          <w:sz w:val="24"/>
          <w:szCs w:val="24"/>
          <w:u w:val="single"/>
        </w:rPr>
      </w:pPr>
    </w:p>
    <w:p w:rsidR="00FF5DAF" w:rsidRDefault="00FF5DAF">
      <w:pPr>
        <w:rPr>
          <w:rFonts w:ascii="Times New Roman" w:hAnsi="Times New Roman"/>
          <w:sz w:val="24"/>
          <w:szCs w:val="24"/>
          <w:u w:val="single"/>
        </w:rPr>
      </w:pPr>
    </w:p>
    <w:p w:rsidR="00FF5DAF" w:rsidRDefault="00FF5DAF">
      <w:pPr>
        <w:rPr>
          <w:rFonts w:ascii="Times New Roman" w:hAnsi="Times New Roman"/>
          <w:sz w:val="24"/>
          <w:szCs w:val="24"/>
          <w:u w:val="single"/>
        </w:rPr>
      </w:pPr>
    </w:p>
    <w:p w:rsidR="00FF5DAF" w:rsidRDefault="00FF5DAF">
      <w:pPr>
        <w:rPr>
          <w:rFonts w:ascii="Times New Roman" w:hAnsi="Times New Roman"/>
          <w:sz w:val="24"/>
          <w:szCs w:val="24"/>
          <w:u w:val="single"/>
        </w:rPr>
      </w:pPr>
    </w:p>
    <w:p w:rsidR="00FF5DAF" w:rsidRPr="003F0B95" w:rsidRDefault="00FF5DAF" w:rsidP="00FF5DAF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FF5DAF" w:rsidRDefault="00FF5DAF" w:rsidP="00FF5DAF">
      <w:pPr>
        <w:pStyle w:val="NoSpacing"/>
      </w:pPr>
    </w:p>
    <w:p w:rsidR="00FF5DAF" w:rsidRPr="00A214E6" w:rsidRDefault="00FF5DAF" w:rsidP="00FF5DAF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АПРИЛ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___________________</w:t>
      </w:r>
    </w:p>
    <w:p w:rsidR="00FF5DAF" w:rsidRDefault="00FF5DAF" w:rsidP="00FF5DAF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4008"/>
        <w:gridCol w:w="950"/>
        <w:gridCol w:w="2805"/>
        <w:gridCol w:w="1402"/>
        <w:gridCol w:w="2397"/>
        <w:gridCol w:w="2198"/>
      </w:tblGrid>
      <w:tr w:rsidR="00FF5DAF" w:rsidRPr="00BA2B2B" w:rsidTr="005A07E9">
        <w:tc>
          <w:tcPr>
            <w:tcW w:w="1374" w:type="dxa"/>
            <w:shd w:val="clear" w:color="auto" w:fill="F2F2F2"/>
            <w:vAlign w:val="center"/>
          </w:tcPr>
          <w:p w:rsidR="00FF5DAF" w:rsidRPr="00BA2B2B" w:rsidRDefault="00FF5DAF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FF5DAF" w:rsidRPr="00BA2B2B" w:rsidRDefault="00FF5DAF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FF5DAF" w:rsidRPr="00BA2B2B" w:rsidRDefault="00FF5DAF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FF5DAF" w:rsidRPr="00BA2B2B" w:rsidRDefault="00FF5DAF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FF5DAF" w:rsidRPr="00BA2B2B" w:rsidRDefault="00FF5DAF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FF5DAF" w:rsidRPr="00BA2B2B" w:rsidRDefault="00FF5DAF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FF5DAF" w:rsidRPr="00BA2B2B" w:rsidRDefault="00FF5DAF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FF5DAF" w:rsidRPr="00BA2B2B" w:rsidRDefault="00FF5DAF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F5DAF" w:rsidRPr="00BA2B2B" w:rsidTr="00C0377E">
        <w:tc>
          <w:tcPr>
            <w:tcW w:w="1374" w:type="dxa"/>
            <w:vMerge w:val="restart"/>
            <w:shd w:val="clear" w:color="auto" w:fill="auto"/>
          </w:tcPr>
          <w:p w:rsidR="00FF5DAF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3</w:t>
            </w:r>
          </w:p>
          <w:p w:rsidR="00EC0350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EC0350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47F3F" w:rsidRDefault="00747F3F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47F3F" w:rsidRDefault="00747F3F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47F3F" w:rsidRDefault="00747F3F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47F3F" w:rsidRDefault="00747F3F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47F3F" w:rsidRDefault="00747F3F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47F3F" w:rsidRDefault="00747F3F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47F3F" w:rsidRDefault="00747F3F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47F3F" w:rsidRDefault="00747F3F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EC0350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EC0350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EC0350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69064F" w:rsidRPr="0027612A" w:rsidRDefault="0069064F" w:rsidP="0069064F">
            <w:pPr>
              <w:spacing w:after="54" w:line="256" w:lineRule="auto"/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</w:pP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27612A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крају часа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ученик ће бити у стању</w:t>
            </w:r>
            <w:r w:rsidRPr="0027612A"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  <w:t xml:space="preserve"> да: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уочава везу између развоја српске државности током новог века и савремене српске државе;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историјској нарацији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69064F" w:rsidRPr="0027612A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смисао и сврху неговања сећања на важне личности и догађаје из историје државе и друштва;</w:t>
            </w:r>
          </w:p>
          <w:p w:rsidR="00FF5DAF" w:rsidRPr="0069064F" w:rsidRDefault="0069064F" w:rsidP="0069064F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идентификује историјске споменике у локалној средини и учествује у организовању и спровођењу заједничких школских активности везаних за развој културе сећања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F5DAF" w:rsidRPr="00BA2B2B" w:rsidRDefault="007402A3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54.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FF5DAF" w:rsidRPr="00BA2B2B" w:rsidRDefault="00747F3F" w:rsidP="00747F3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47F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ЦРНА ГОРА ОД БЕРЛИНСКОГ КОНГРЕСА ДО БАЛКАНСКИХ РАТОВА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F5DAF" w:rsidRPr="00BA2B2B" w:rsidRDefault="00747F3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:rsidR="00FF5DAF" w:rsidRPr="00BA2B2B" w:rsidRDefault="00491210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C06FC4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FF5DAF" w:rsidRPr="00BA2B2B" w:rsidRDefault="007402A3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55.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FF5DAF" w:rsidRPr="00BA2B2B" w:rsidRDefault="00747F3F" w:rsidP="00747F3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47F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ЦРНА ГОРА ОД БЕРЛИНСКОГ КОНГРЕСА ДО БАЛКАНСКИХ РАТОВА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F5DAF" w:rsidRPr="00BA2B2B" w:rsidRDefault="00747F3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C06FC4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FF5DAF" w:rsidRPr="00BA2B2B" w:rsidRDefault="007402A3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56.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FF5DAF" w:rsidRPr="00BA2B2B" w:rsidRDefault="00747F3F" w:rsidP="00747F3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47F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СВЕТ, БАЛКАН И СРБИ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F5DAF" w:rsidRPr="00BA2B2B" w:rsidRDefault="00747F3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C06FC4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FF5DAF" w:rsidRPr="00BA2B2B" w:rsidRDefault="007402A3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57.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FF5DAF" w:rsidRPr="00BA2B2B" w:rsidRDefault="00747F3F" w:rsidP="00747F3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47F3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СРБИ ИЗВАН СРБИЈЕ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F5DAF" w:rsidRPr="00BA2B2B" w:rsidRDefault="00747F3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C06FC4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FF5DAF" w:rsidRPr="00BA2B2B" w:rsidRDefault="007402A3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58.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FF5DAF" w:rsidRPr="00BA2B2B" w:rsidRDefault="00747F3F" w:rsidP="00747F3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47F3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СРПСКИ НАРОД ОД БЕРЛИНСКОГ КОНГРЕСА ДО БАЛКАНСКИХ РАТОВА   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F5DAF" w:rsidRPr="00BA2B2B" w:rsidRDefault="00747F3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C06FC4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FF5DAF" w:rsidRPr="00BA2B2B" w:rsidRDefault="007402A3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59.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FF5DAF" w:rsidRPr="00BA2B2B" w:rsidRDefault="00747F3F" w:rsidP="00747F3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47F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БЛОКОВСКА ПОДЕЛА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F5DAF" w:rsidRPr="00BA2B2B" w:rsidRDefault="00747F3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7402A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F5DAF" w:rsidRPr="00BA2B2B" w:rsidTr="005A07E9">
        <w:tc>
          <w:tcPr>
            <w:tcW w:w="1374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FF5DAF" w:rsidRPr="00BA2B2B" w:rsidRDefault="00FF5DAF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FF5DAF" w:rsidRDefault="00FF5DAF" w:rsidP="00FF5DAF"/>
    <w:p w:rsidR="00FF5DAF" w:rsidRDefault="00FF5DAF">
      <w:pPr>
        <w:rPr>
          <w:rFonts w:ascii="Times New Roman" w:hAnsi="Times New Roman"/>
          <w:sz w:val="24"/>
          <w:szCs w:val="24"/>
          <w:u w:val="single"/>
        </w:rPr>
      </w:pPr>
    </w:p>
    <w:p w:rsidR="00003D5C" w:rsidRDefault="00003D5C">
      <w:pPr>
        <w:rPr>
          <w:rFonts w:ascii="Times New Roman" w:hAnsi="Times New Roman"/>
          <w:sz w:val="24"/>
          <w:szCs w:val="24"/>
          <w:u w:val="single"/>
        </w:rPr>
      </w:pPr>
    </w:p>
    <w:p w:rsidR="00003D5C" w:rsidRDefault="00003D5C">
      <w:pPr>
        <w:rPr>
          <w:rFonts w:ascii="Times New Roman" w:hAnsi="Times New Roman"/>
          <w:sz w:val="24"/>
          <w:szCs w:val="24"/>
          <w:u w:val="single"/>
        </w:rPr>
      </w:pPr>
    </w:p>
    <w:p w:rsidR="00003D5C" w:rsidRDefault="00003D5C">
      <w:pPr>
        <w:rPr>
          <w:rFonts w:ascii="Times New Roman" w:hAnsi="Times New Roman"/>
          <w:sz w:val="24"/>
          <w:szCs w:val="24"/>
          <w:u w:val="single"/>
        </w:rPr>
      </w:pPr>
    </w:p>
    <w:p w:rsidR="00003D5C" w:rsidRDefault="00003D5C">
      <w:pPr>
        <w:rPr>
          <w:rFonts w:ascii="Times New Roman" w:hAnsi="Times New Roman"/>
          <w:sz w:val="24"/>
          <w:szCs w:val="24"/>
          <w:u w:val="single"/>
        </w:rPr>
      </w:pPr>
    </w:p>
    <w:p w:rsidR="00003D5C" w:rsidRPr="003F0B95" w:rsidRDefault="00003D5C" w:rsidP="00003D5C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003D5C" w:rsidRDefault="00003D5C" w:rsidP="00003D5C">
      <w:pPr>
        <w:pStyle w:val="NoSpacing"/>
      </w:pPr>
    </w:p>
    <w:p w:rsidR="00003D5C" w:rsidRPr="00A214E6" w:rsidRDefault="00003D5C" w:rsidP="00003D5C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МАЈ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______________________</w:t>
      </w:r>
    </w:p>
    <w:p w:rsidR="00003D5C" w:rsidRDefault="00003D5C" w:rsidP="00003D5C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4007"/>
        <w:gridCol w:w="950"/>
        <w:gridCol w:w="2805"/>
        <w:gridCol w:w="1402"/>
        <w:gridCol w:w="2397"/>
        <w:gridCol w:w="2198"/>
      </w:tblGrid>
      <w:tr w:rsidR="00003D5C" w:rsidRPr="00BA2B2B" w:rsidTr="005A07E9">
        <w:tc>
          <w:tcPr>
            <w:tcW w:w="1374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003D5C" w:rsidRPr="00BA2B2B" w:rsidTr="00C0377E">
        <w:tc>
          <w:tcPr>
            <w:tcW w:w="1374" w:type="dxa"/>
            <w:vMerge w:val="restart"/>
            <w:shd w:val="clear" w:color="auto" w:fill="auto"/>
          </w:tcPr>
          <w:p w:rsidR="00003D5C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5C7F75" w:rsidRPr="00DE1865" w:rsidRDefault="005C7F75" w:rsidP="005C7F75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</w:rPr>
            </w:pPr>
            <w:r w:rsidRPr="00DE1865">
              <w:t xml:space="preserve">На </w:t>
            </w:r>
            <w:r w:rsidRPr="00DE1865">
              <w:rPr>
                <w:b/>
              </w:rPr>
              <w:t>крају часа</w:t>
            </w:r>
            <w:r w:rsidRPr="00DE1865">
              <w:t xml:space="preserve"> ученик ће бити у стању</w:t>
            </w:r>
            <w:r w:rsidRPr="00DE1865">
              <w:rPr>
                <w:color w:val="1F1E21"/>
              </w:rPr>
              <w:t xml:space="preserve"> да: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5C7F75" w:rsidRPr="0049144B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5C7F75" w:rsidRPr="0049144B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уочава </w:t>
            </w:r>
            <w:r w:rsidRPr="0049144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везу између развоја српске државности током новог века и савремене српске државе;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lastRenderedPageBreak/>
              <w:t xml:space="preserve">анализирајући дате примере, уочава утицај научно-технолошког развоја на 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промен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е у 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друштвени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 привредни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однос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им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а и природном окружењу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; 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уочава историјске промене, поређењем политичке карте савременог света са историјским картама других епоха;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пореди информације приказане на историјској карти са информацијама датим у другим симболичким модалитетима;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lastRenderedPageBreak/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употреби податке из графикона и табела у елементарном истраживању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49144B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Arial" w:eastAsia="Arial" w:hAnsi="Arial" w:cs="Arial"/>
                <w:color w:val="000000"/>
                <w:lang w:val="en-U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</w:p>
          <w:p w:rsidR="005C7F75" w:rsidRPr="0049144B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Arial" w:eastAsia="Arial" w:hAnsi="Arial" w:cs="Arial"/>
                <w:color w:val="000000"/>
                <w:lang w:val="en-U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препознаје смисао и сврху неговања сећања на важне личности и догађаје из историје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и друштва.</w:t>
            </w:r>
          </w:p>
          <w:p w:rsidR="00003D5C" w:rsidRPr="005C7F75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идентификује </w:t>
            </w:r>
            <w:r w:rsidRPr="0049144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историјске споменике у локалној средини и учествује у организовању и спровођењу заједничких </w:t>
            </w:r>
            <w:r w:rsidRPr="0049144B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школских активности везаних за развој културе сећања</w:t>
            </w:r>
            <w:r w:rsidRPr="0049144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5A07E9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60.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2B05C5" w:rsidP="002B05C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B05C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БЛОКОВСКА ПОДЕЛА</w:t>
            </w:r>
            <w:r w:rsidRPr="002B05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BD12E4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:rsidR="00C0377E" w:rsidRDefault="00C0377E" w:rsidP="005A07E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C0377E" w:rsidRDefault="00C0377E" w:rsidP="005A07E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C0377E" w:rsidRDefault="00C0377E" w:rsidP="005A07E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03D5C" w:rsidRPr="00BA2B2B" w:rsidRDefault="00491210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5A07E9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61.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2B05C5" w:rsidP="002B05C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B05C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БАЛКАНСКИ САВЕЗ И РАТОВИ 1912-1913 ГОДИНЕ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BD12E4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5A07E9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62.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2B05C5" w:rsidP="002B05C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B05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БАЛКАНСКИ РАТОВИ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BD12E4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5A07E9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63.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2B05C5" w:rsidP="002B05C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B05C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ПРВИ СВЕТСКИ РАТ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BD12E4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5A07E9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64.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2B05C5" w:rsidP="002B05C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B05C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ПРВИ СВЕТСКИ РАТ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BD12E4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5A07E9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65.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2B05C5" w:rsidP="002B05C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B05C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ПРВИ СВЕТСКИ РАТ</w:t>
            </w:r>
            <w:r w:rsidRPr="002B05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BD12E4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5A07E9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66.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2B05C5" w:rsidP="002B05C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B05C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СРБИЈА И ЦРНА ГОРА У РАТУ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BD12E4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5A07E9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67.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2B05C5" w:rsidP="002B05C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B05C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ОКУПАЦИЈА И ОСЛОБОЂЕЊЕ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BD12E4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003D5C" w:rsidRDefault="00003D5C" w:rsidP="00003D5C"/>
    <w:p w:rsidR="00003D5C" w:rsidRDefault="00003D5C">
      <w:pPr>
        <w:rPr>
          <w:rFonts w:ascii="Times New Roman" w:hAnsi="Times New Roman"/>
          <w:sz w:val="24"/>
          <w:szCs w:val="24"/>
          <w:u w:val="single"/>
        </w:rPr>
      </w:pPr>
    </w:p>
    <w:p w:rsidR="00003D5C" w:rsidRDefault="00003D5C">
      <w:pPr>
        <w:rPr>
          <w:rFonts w:ascii="Times New Roman" w:hAnsi="Times New Roman"/>
          <w:sz w:val="24"/>
          <w:szCs w:val="24"/>
          <w:u w:val="single"/>
        </w:rPr>
      </w:pPr>
    </w:p>
    <w:p w:rsidR="00003D5C" w:rsidRDefault="00003D5C">
      <w:pPr>
        <w:rPr>
          <w:rFonts w:ascii="Times New Roman" w:hAnsi="Times New Roman"/>
          <w:sz w:val="24"/>
          <w:szCs w:val="24"/>
          <w:u w:val="single"/>
        </w:rPr>
      </w:pPr>
    </w:p>
    <w:p w:rsidR="00003D5C" w:rsidRDefault="00003D5C">
      <w:pPr>
        <w:rPr>
          <w:rFonts w:ascii="Times New Roman" w:hAnsi="Times New Roman"/>
          <w:sz w:val="24"/>
          <w:szCs w:val="24"/>
          <w:u w:val="single"/>
        </w:rPr>
      </w:pPr>
    </w:p>
    <w:p w:rsidR="00003D5C" w:rsidRDefault="00003D5C">
      <w:pPr>
        <w:rPr>
          <w:rFonts w:ascii="Times New Roman" w:hAnsi="Times New Roman"/>
          <w:sz w:val="24"/>
          <w:szCs w:val="24"/>
          <w:u w:val="single"/>
        </w:rPr>
      </w:pPr>
    </w:p>
    <w:p w:rsidR="00003D5C" w:rsidRDefault="00003D5C">
      <w:pPr>
        <w:rPr>
          <w:rFonts w:ascii="Times New Roman" w:hAnsi="Times New Roman"/>
          <w:sz w:val="24"/>
          <w:szCs w:val="24"/>
          <w:u w:val="single"/>
        </w:rPr>
      </w:pPr>
    </w:p>
    <w:p w:rsidR="00003D5C" w:rsidRPr="003F0B95" w:rsidRDefault="00003D5C" w:rsidP="00003D5C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003D5C" w:rsidRDefault="00003D5C" w:rsidP="00003D5C">
      <w:pPr>
        <w:pStyle w:val="NoSpacing"/>
      </w:pPr>
    </w:p>
    <w:p w:rsidR="00003D5C" w:rsidRPr="00A214E6" w:rsidRDefault="00003D5C" w:rsidP="00003D5C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ЈУН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_______________________</w:t>
      </w:r>
    </w:p>
    <w:p w:rsidR="00003D5C" w:rsidRDefault="00003D5C" w:rsidP="00003D5C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3996"/>
        <w:gridCol w:w="949"/>
        <w:gridCol w:w="2821"/>
        <w:gridCol w:w="1398"/>
        <w:gridCol w:w="2397"/>
        <w:gridCol w:w="2198"/>
      </w:tblGrid>
      <w:tr w:rsidR="00003D5C" w:rsidRPr="00BA2B2B" w:rsidTr="005A07E9">
        <w:tc>
          <w:tcPr>
            <w:tcW w:w="1374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003D5C" w:rsidRPr="00BA2B2B" w:rsidRDefault="00003D5C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003D5C" w:rsidRPr="00BA2B2B" w:rsidTr="00C06FC4">
        <w:tc>
          <w:tcPr>
            <w:tcW w:w="1374" w:type="dxa"/>
            <w:vMerge w:val="restart"/>
            <w:shd w:val="clear" w:color="auto" w:fill="auto"/>
          </w:tcPr>
          <w:p w:rsidR="00003D5C" w:rsidRPr="00BA2B2B" w:rsidRDefault="00EC0350" w:rsidP="00EC03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5C7F75" w:rsidRPr="00DE1865" w:rsidRDefault="005C7F75" w:rsidP="005C7F75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</w:rPr>
            </w:pPr>
            <w:r w:rsidRPr="00DE1865">
              <w:t xml:space="preserve">На </w:t>
            </w:r>
            <w:r w:rsidRPr="00DE1865">
              <w:rPr>
                <w:b/>
              </w:rPr>
              <w:t>крају часа</w:t>
            </w:r>
            <w:r w:rsidRPr="00DE1865">
              <w:t xml:space="preserve"> ученик ће бити у стању</w:t>
            </w:r>
            <w:r w:rsidRPr="00DE1865">
              <w:rPr>
                <w:color w:val="1F1E21"/>
              </w:rPr>
              <w:t xml:space="preserve"> да: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доводи у везу узроке и последице историјских догађаја, појава и процеса на конкретним примерима;</w:t>
            </w:r>
          </w:p>
          <w:p w:rsidR="005C7F75" w:rsidRPr="0049144B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5C7F75" w:rsidRPr="0049144B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уочава </w:t>
            </w:r>
            <w:r w:rsidRPr="0049144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везу између развоја српске државности током новог века и савремене српске државе;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анализирајући дате примере, уочава утицај научно-технолошког развоја на 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промен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е 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lastRenderedPageBreak/>
              <w:t xml:space="preserve">у 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друштвени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 привредни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однос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им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а и природном окружењу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; 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уочава историјске промене, поређењем политичке карте савременог света са историјским картама других епоха;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пореди информације приказане на историјској карти са информацијама датим у другим симболичким модалитетима;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 xml:space="preserve">уочава специфичности у тумачењу одређених историјских догађаја и појава на основу 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lastRenderedPageBreak/>
              <w:t>поређења  извора различитог порекла;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употреби податке из графикона и табела у елементарном истраживању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:rsidR="005C7F75" w:rsidRPr="008C325E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8C325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5C7F75" w:rsidRPr="0049144B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Arial" w:eastAsia="Arial" w:hAnsi="Arial" w:cs="Arial"/>
                <w:color w:val="000000"/>
                <w:lang w:val="en-US"/>
              </w:rPr>
            </w:pP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8C325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</w:p>
          <w:p w:rsidR="005C7F75" w:rsidRPr="0049144B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Arial" w:eastAsia="Arial" w:hAnsi="Arial" w:cs="Arial"/>
                <w:color w:val="000000"/>
                <w:lang w:val="en-US"/>
              </w:rPr>
            </w:pPr>
            <w:r w:rsidRPr="008C325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препознаје смисао и сврху неговања сећања на важне личности и догађаје из историје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и друштва.</w:t>
            </w:r>
          </w:p>
          <w:p w:rsidR="00003D5C" w:rsidRPr="005C7F75" w:rsidRDefault="005C7F75" w:rsidP="005C7F7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идентификује </w:t>
            </w:r>
            <w:r w:rsidRPr="0049144B">
              <w:rPr>
                <w:rFonts w:ascii="Times New Roman" w:hAnsi="Times New Roman"/>
                <w:sz w:val="24"/>
                <w:szCs w:val="24"/>
                <w:lang w:val="sr-Cyrl-RS"/>
              </w:rPr>
              <w:t>историјске споменике у локалној средини и учествује у организовању и спровођењу заједничких школских активности везаних за развој културе сећања</w:t>
            </w:r>
            <w:r w:rsidRPr="0049144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8E47A4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68.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966FF3" w:rsidP="00966F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966FF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СРБИЈА И ЦРНА ГОРА У РАТУ</w:t>
            </w:r>
            <w:r w:rsidRPr="00966FF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 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966FF3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 w:val="restart"/>
            <w:shd w:val="clear" w:color="auto" w:fill="auto"/>
          </w:tcPr>
          <w:p w:rsidR="00C0377E" w:rsidRDefault="00C0377E" w:rsidP="005A07E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C0377E" w:rsidRDefault="00C0377E" w:rsidP="005A07E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C0377E" w:rsidRDefault="00C0377E" w:rsidP="005A07E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03D5C" w:rsidRPr="00BA2B2B" w:rsidRDefault="00491210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8E47A4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69.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966FF3" w:rsidP="00966F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966FF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СРПСКА И ЈУГОСЛОВЕНСКА ИДЕЈА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966FF3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8E47A4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70.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966FF3" w:rsidP="00966F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966FF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СРПСКА И ЈУГОСЛОВЕНСКА ИДЕЈА</w:t>
            </w:r>
            <w:r w:rsidRPr="00966FF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966FF3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8E47A4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71.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966FF3" w:rsidP="00966F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966FF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ВЕЛИКИ РАТ    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966FF3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C06FC4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003D5C" w:rsidRPr="00BA2B2B" w:rsidRDefault="008E47A4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72.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003D5C" w:rsidRPr="00BA2B2B" w:rsidRDefault="00966FF3" w:rsidP="00966F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966FF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ГОДИШЊА СИСТЕМАТИЗАЦИЈА ГРАДИВА 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003D5C" w:rsidRPr="00BA2B2B" w:rsidRDefault="00966FF3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8E47A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3D5C" w:rsidRPr="00BA2B2B" w:rsidTr="005A07E9">
        <w:tc>
          <w:tcPr>
            <w:tcW w:w="1374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003D5C" w:rsidRPr="00BA2B2B" w:rsidRDefault="00003D5C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003D5C" w:rsidRDefault="00003D5C" w:rsidP="00003D5C"/>
    <w:p w:rsidR="00003D5C" w:rsidRPr="007D4A0B" w:rsidRDefault="00003D5C">
      <w:pPr>
        <w:rPr>
          <w:rFonts w:ascii="Times New Roman" w:hAnsi="Times New Roman"/>
          <w:sz w:val="24"/>
          <w:szCs w:val="24"/>
          <w:u w:val="single"/>
        </w:rPr>
      </w:pPr>
    </w:p>
    <w:sectPr w:rsidR="00003D5C" w:rsidRPr="007D4A0B" w:rsidSect="00E06FA1">
      <w:footerReference w:type="default" r:id="rId5"/>
      <w:footerReference w:type="first" r:id="rId6"/>
      <w:pgSz w:w="16838" w:h="11906" w:orient="landscape" w:code="9"/>
      <w:pgMar w:top="1701" w:right="851" w:bottom="1701" w:left="851" w:header="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E9" w:rsidRDefault="005A07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377E">
      <w:rPr>
        <w:noProof/>
      </w:rPr>
      <w:t>37</w:t>
    </w:r>
    <w:r>
      <w:rPr>
        <w:noProof/>
      </w:rPr>
      <w:fldChar w:fldCharType="end"/>
    </w:r>
  </w:p>
  <w:p w:rsidR="005A07E9" w:rsidRDefault="005A07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E9" w:rsidRDefault="005A07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377E">
      <w:rPr>
        <w:noProof/>
      </w:rPr>
      <w:t>1</w:t>
    </w:r>
    <w:r>
      <w:rPr>
        <w:noProof/>
      </w:rPr>
      <w:fldChar w:fldCharType="end"/>
    </w:r>
  </w:p>
  <w:p w:rsidR="005A07E9" w:rsidRDefault="005A07E9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A1"/>
    <w:rsid w:val="00003D5C"/>
    <w:rsid w:val="000C5FB7"/>
    <w:rsid w:val="001742E9"/>
    <w:rsid w:val="00175A27"/>
    <w:rsid w:val="002B05C5"/>
    <w:rsid w:val="003152B3"/>
    <w:rsid w:val="00332132"/>
    <w:rsid w:val="00350F9A"/>
    <w:rsid w:val="00354A01"/>
    <w:rsid w:val="00465398"/>
    <w:rsid w:val="00467F02"/>
    <w:rsid w:val="00491210"/>
    <w:rsid w:val="004F04CD"/>
    <w:rsid w:val="00524495"/>
    <w:rsid w:val="005A07E9"/>
    <w:rsid w:val="005A519A"/>
    <w:rsid w:val="005C7F75"/>
    <w:rsid w:val="005D04D8"/>
    <w:rsid w:val="0069064F"/>
    <w:rsid w:val="006C50CE"/>
    <w:rsid w:val="007402A3"/>
    <w:rsid w:val="00747F3F"/>
    <w:rsid w:val="007C495F"/>
    <w:rsid w:val="007D4A0B"/>
    <w:rsid w:val="00815320"/>
    <w:rsid w:val="00850BB7"/>
    <w:rsid w:val="00853FB2"/>
    <w:rsid w:val="008A0119"/>
    <w:rsid w:val="008E47A4"/>
    <w:rsid w:val="00966FF3"/>
    <w:rsid w:val="00A75B98"/>
    <w:rsid w:val="00B016A5"/>
    <w:rsid w:val="00B25481"/>
    <w:rsid w:val="00B879DE"/>
    <w:rsid w:val="00BD12E4"/>
    <w:rsid w:val="00C0377E"/>
    <w:rsid w:val="00C06FC4"/>
    <w:rsid w:val="00D374EF"/>
    <w:rsid w:val="00D65985"/>
    <w:rsid w:val="00E06FA1"/>
    <w:rsid w:val="00EC0350"/>
    <w:rsid w:val="00FF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835E0D-5118-45D4-AAEE-CE8A0FA7F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FA1"/>
    <w:rPr>
      <w:rFonts w:eastAsia="Calibri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06FA1"/>
    <w:pPr>
      <w:spacing w:after="0" w:line="240" w:lineRule="auto"/>
    </w:pPr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E06F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FA1"/>
    <w:rPr>
      <w:rFonts w:eastAsia="Calibri"/>
      <w:lang w:val="en-GB"/>
    </w:rPr>
  </w:style>
  <w:style w:type="paragraph" w:customStyle="1" w:styleId="osnovni-txt">
    <w:name w:val="osnovni-txt"/>
    <w:basedOn w:val="Normal"/>
    <w:rsid w:val="000C5F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37</Pages>
  <Words>4336</Words>
  <Characters>24718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MESI</dc:creator>
  <cp:keywords/>
  <dc:description/>
  <cp:lastModifiedBy>MESI</cp:lastModifiedBy>
  <cp:revision>33</cp:revision>
  <dcterms:created xsi:type="dcterms:W3CDTF">2020-01-16T10:27:00Z</dcterms:created>
  <dcterms:modified xsi:type="dcterms:W3CDTF">2020-01-16T19:57:00Z</dcterms:modified>
</cp:coreProperties>
</file>